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17BC" w:rsidRPr="008503C1" w:rsidRDefault="00DE1183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ОБЪЯВЛЕНИЕ</w:t>
      </w:r>
    </w:p>
    <w:p w:rsidR="00DE1183" w:rsidRPr="008503C1" w:rsidRDefault="001517BC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 заключенном договоре</w:t>
      </w:r>
    </w:p>
    <w:p w:rsidR="005461BC" w:rsidRDefault="000965A2" w:rsidP="000965A2">
      <w:pPr>
        <w:tabs>
          <w:tab w:val="left" w:pos="567"/>
        </w:tabs>
        <w:jc w:val="both"/>
        <w:rPr>
          <w:rFonts w:ascii="GHEA Grapalat" w:hAnsi="GHEA Grapalat"/>
          <w:sz w:val="20"/>
        </w:rPr>
      </w:pPr>
      <w:r>
        <w:rPr>
          <w:rFonts w:ascii="GHEA Grapalat" w:hAnsi="GHEA Grapalat" w:cs="Sylfaen"/>
          <w:sz w:val="20"/>
        </w:rPr>
        <w:tab/>
      </w:r>
      <w:r w:rsidR="0085349D">
        <w:rPr>
          <w:rFonts w:ascii="GHEA Grapalat" w:hAnsi="GHEA Grapalat" w:cs="Sylfaen"/>
          <w:sz w:val="20"/>
        </w:rPr>
        <w:t>Муниципалитет Ашоцк</w:t>
      </w:r>
      <w:r w:rsidR="005461BC" w:rsidRPr="008503C1">
        <w:rPr>
          <w:rFonts w:ascii="GHEA Grapalat" w:hAnsi="GHEA Grapalat"/>
          <w:sz w:val="20"/>
        </w:rPr>
        <w:t xml:space="preserve"> ниже представляет информацию о договоре </w:t>
      </w:r>
      <w:r w:rsidR="003939D3" w:rsidRPr="008503C1">
        <w:rPr>
          <w:rFonts w:ascii="GHEA Grapalat" w:hAnsi="GHEA Grapalat"/>
          <w:sz w:val="20"/>
        </w:rPr>
        <w:t>№</w:t>
      </w:r>
      <w:r w:rsidR="0085349D">
        <w:rPr>
          <w:rFonts w:ascii="GHEA Grapalat" w:hAnsi="GHEA Grapalat"/>
          <w:sz w:val="20"/>
        </w:rPr>
        <w:t xml:space="preserve"> </w:t>
      </w:r>
      <w:r w:rsidR="0085349D">
        <w:rPr>
          <w:rFonts w:ascii="GHEA Grapalat" w:hAnsi="GHEA Grapalat"/>
          <w:sz w:val="20"/>
          <w:lang w:val="en-US"/>
        </w:rPr>
        <w:t>AH</w:t>
      </w:r>
      <w:r w:rsidR="0085349D" w:rsidRPr="0085349D">
        <w:rPr>
          <w:rFonts w:ascii="GHEA Grapalat" w:hAnsi="GHEA Grapalat"/>
          <w:sz w:val="20"/>
        </w:rPr>
        <w:t>-</w:t>
      </w:r>
      <w:r w:rsidR="0085349D">
        <w:rPr>
          <w:rFonts w:ascii="GHEA Grapalat" w:hAnsi="GHEA Grapalat"/>
          <w:sz w:val="20"/>
          <w:lang w:val="en-US"/>
        </w:rPr>
        <w:t>GHAPDzB</w:t>
      </w:r>
      <w:r w:rsidR="0085349D" w:rsidRPr="0085349D">
        <w:rPr>
          <w:rFonts w:ascii="GHEA Grapalat" w:hAnsi="GHEA Grapalat"/>
          <w:sz w:val="20"/>
        </w:rPr>
        <w:t>-19/2</w:t>
      </w:r>
      <w:r w:rsidR="005461BC" w:rsidRPr="008503C1">
        <w:rPr>
          <w:rFonts w:ascii="GHEA Grapalat" w:hAnsi="GHEA Grapalat"/>
          <w:sz w:val="20"/>
        </w:rPr>
        <w:t>,</w:t>
      </w:r>
      <w:r w:rsidR="0085349D" w:rsidRPr="0085349D">
        <w:rPr>
          <w:rFonts w:ascii="GHEA Grapalat" w:hAnsi="GHEA Grapalat"/>
          <w:sz w:val="20"/>
        </w:rPr>
        <w:t xml:space="preserve"> </w:t>
      </w:r>
      <w:r w:rsidR="0085349D">
        <w:rPr>
          <w:rFonts w:ascii="GHEA Grapalat" w:hAnsi="GHEA Grapalat"/>
          <w:sz w:val="20"/>
        </w:rPr>
        <w:t xml:space="preserve">заключенном 6-го мая </w:t>
      </w:r>
      <w:r w:rsidR="005461BC" w:rsidRPr="008503C1">
        <w:rPr>
          <w:rFonts w:ascii="GHEA Grapalat" w:hAnsi="GHEA Grapalat"/>
          <w:sz w:val="20"/>
        </w:rPr>
        <w:t>20</w:t>
      </w:r>
      <w:r w:rsidR="0085349D">
        <w:rPr>
          <w:rFonts w:ascii="GHEA Grapalat" w:hAnsi="GHEA Grapalat"/>
          <w:sz w:val="20"/>
        </w:rPr>
        <w:t xml:space="preserve">19 </w:t>
      </w:r>
      <w:r w:rsidR="005461BC" w:rsidRPr="008503C1">
        <w:rPr>
          <w:rFonts w:ascii="GHEA Grapalat" w:hAnsi="GHEA Grapalat"/>
          <w:sz w:val="20"/>
        </w:rPr>
        <w:t xml:space="preserve">года </w:t>
      </w:r>
      <w:r w:rsidR="008F4088" w:rsidRPr="008503C1">
        <w:rPr>
          <w:rFonts w:ascii="GHEA Grapalat" w:hAnsi="GHEA Grapalat"/>
          <w:sz w:val="20"/>
        </w:rPr>
        <w:t xml:space="preserve">в результате </w:t>
      </w:r>
      <w:r w:rsidR="008F36E5" w:rsidRPr="00CA386C">
        <w:rPr>
          <w:rFonts w:ascii="GHEA Grapalat" w:hAnsi="GHEA Grapalat"/>
          <w:sz w:val="20"/>
        </w:rPr>
        <w:t>процедуры закупки по</w:t>
      </w:r>
      <w:r w:rsidR="00620A72" w:rsidRPr="00CA386C">
        <w:rPr>
          <w:rFonts w:ascii="GHEA Grapalat" w:hAnsi="GHEA Grapalat"/>
          <w:sz w:val="20"/>
        </w:rPr>
        <w:t>д</w:t>
      </w:r>
      <w:r w:rsidR="008F36E5" w:rsidRPr="00CA386C">
        <w:rPr>
          <w:rFonts w:ascii="GHEA Grapalat" w:hAnsi="GHEA Grapalat"/>
          <w:sz w:val="20"/>
        </w:rPr>
        <w:t xml:space="preserve"> код</w:t>
      </w:r>
      <w:r w:rsidR="00620A72" w:rsidRPr="00CA386C">
        <w:rPr>
          <w:rFonts w:ascii="GHEA Grapalat" w:hAnsi="GHEA Grapalat"/>
          <w:sz w:val="20"/>
        </w:rPr>
        <w:t>ом</w:t>
      </w:r>
      <w:r w:rsidR="0085349D">
        <w:rPr>
          <w:rFonts w:ascii="GHEA Grapalat" w:hAnsi="GHEA Grapalat"/>
          <w:sz w:val="20"/>
        </w:rPr>
        <w:t xml:space="preserve"> </w:t>
      </w:r>
      <w:r w:rsidR="0085349D">
        <w:rPr>
          <w:rFonts w:ascii="GHEA Grapalat" w:hAnsi="GHEA Grapalat"/>
          <w:sz w:val="20"/>
          <w:lang w:val="en-US"/>
        </w:rPr>
        <w:t>HH</w:t>
      </w:r>
      <w:r w:rsidR="0085349D" w:rsidRPr="0085349D">
        <w:rPr>
          <w:rFonts w:ascii="GHEA Grapalat" w:hAnsi="GHEA Grapalat"/>
          <w:sz w:val="20"/>
        </w:rPr>
        <w:t xml:space="preserve"> </w:t>
      </w:r>
      <w:r w:rsidR="0085349D">
        <w:rPr>
          <w:rFonts w:ascii="GHEA Grapalat" w:hAnsi="GHEA Grapalat"/>
          <w:sz w:val="20"/>
          <w:lang w:val="en-US"/>
        </w:rPr>
        <w:t>ShM</w:t>
      </w:r>
      <w:r w:rsidR="0085349D">
        <w:rPr>
          <w:rFonts w:ascii="GHEA Grapalat" w:hAnsi="GHEA Grapalat"/>
        </w:rPr>
        <w:t xml:space="preserve"> </w:t>
      </w:r>
      <w:r w:rsidR="0085349D">
        <w:rPr>
          <w:rFonts w:ascii="GHEA Grapalat" w:hAnsi="GHEA Grapalat"/>
          <w:sz w:val="20"/>
          <w:lang w:val="en-US"/>
        </w:rPr>
        <w:t>AH</w:t>
      </w:r>
      <w:r w:rsidR="0085349D" w:rsidRPr="0085349D">
        <w:rPr>
          <w:rFonts w:ascii="GHEA Grapalat" w:hAnsi="GHEA Grapalat"/>
          <w:sz w:val="20"/>
        </w:rPr>
        <w:t>-</w:t>
      </w:r>
      <w:r w:rsidR="0085349D">
        <w:rPr>
          <w:rFonts w:ascii="GHEA Grapalat" w:hAnsi="GHEA Grapalat"/>
          <w:sz w:val="20"/>
          <w:lang w:val="en-US"/>
        </w:rPr>
        <w:t>GHAPDzB</w:t>
      </w:r>
      <w:r w:rsidR="0085349D" w:rsidRPr="0085349D">
        <w:rPr>
          <w:rFonts w:ascii="GHEA Grapalat" w:hAnsi="GHEA Grapalat"/>
          <w:sz w:val="20"/>
        </w:rPr>
        <w:t>-19/2</w:t>
      </w:r>
      <w:r w:rsidR="008F36E5" w:rsidRPr="008503C1">
        <w:rPr>
          <w:rFonts w:ascii="GHEA Grapalat" w:hAnsi="GHEA Grapalat"/>
        </w:rPr>
        <w:t>,</w:t>
      </w:r>
      <w:r w:rsidR="0085349D" w:rsidRPr="0085349D">
        <w:rPr>
          <w:rFonts w:ascii="GHEA Grapalat" w:hAnsi="GHEA Grapalat"/>
          <w:sz w:val="20"/>
        </w:rPr>
        <w:t xml:space="preserve"> </w:t>
      </w:r>
      <w:r w:rsidR="005461BC" w:rsidRPr="00CA386C">
        <w:rPr>
          <w:rFonts w:ascii="GHEA Grapalat" w:hAnsi="GHEA Grapalat"/>
          <w:sz w:val="20"/>
        </w:rPr>
        <w:t>орг</w:t>
      </w:r>
      <w:r w:rsidR="00620A72" w:rsidRPr="00CA386C">
        <w:rPr>
          <w:rFonts w:ascii="GHEA Grapalat" w:hAnsi="GHEA Grapalat"/>
          <w:sz w:val="20"/>
        </w:rPr>
        <w:t>анизованной с целью приобретения</w:t>
      </w:r>
      <w:r w:rsidR="0085349D">
        <w:rPr>
          <w:rFonts w:ascii="GHEA Grapalat" w:hAnsi="GHEA Grapalat"/>
          <w:sz w:val="20"/>
        </w:rPr>
        <w:t xml:space="preserve"> бензина</w:t>
      </w:r>
      <w:r w:rsidR="006840B6" w:rsidRPr="006840B6">
        <w:rPr>
          <w:rFonts w:ascii="GHEA Grapalat" w:hAnsi="GHEA Grapalat"/>
          <w:sz w:val="20"/>
        </w:rPr>
        <w:t xml:space="preserve"> </w:t>
      </w:r>
      <w:r w:rsidR="006840B6" w:rsidRPr="00CA386C">
        <w:rPr>
          <w:rFonts w:ascii="GHEA Grapalat" w:hAnsi="GHEA Grapalat"/>
          <w:sz w:val="20"/>
        </w:rPr>
        <w:t>для своих нужд</w:t>
      </w:r>
      <w:r w:rsidR="006840B6" w:rsidRPr="006840B6">
        <w:rPr>
          <w:rFonts w:ascii="GHEA Grapalat" w:hAnsi="GHEA Grapalat"/>
          <w:sz w:val="20"/>
        </w:rPr>
        <w:t>:</w:t>
      </w:r>
    </w:p>
    <w:p w:rsidR="0085349D" w:rsidRPr="0085349D" w:rsidRDefault="0085349D" w:rsidP="0085349D">
      <w:pPr>
        <w:tabs>
          <w:tab w:val="left" w:pos="6804"/>
        </w:tabs>
        <w:ind w:left="567" w:hanging="567"/>
        <w:jc w:val="both"/>
        <w:rPr>
          <w:rFonts w:ascii="GHEA Grapalat" w:hAnsi="GHEA Grapalat"/>
          <w:sz w:val="20"/>
        </w:rPr>
      </w:pPr>
    </w:p>
    <w:tbl>
      <w:tblPr>
        <w:tblW w:w="1098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8"/>
        <w:gridCol w:w="172"/>
        <w:gridCol w:w="315"/>
        <w:gridCol w:w="90"/>
        <w:gridCol w:w="824"/>
        <w:gridCol w:w="20"/>
        <w:gridCol w:w="148"/>
        <w:gridCol w:w="27"/>
        <w:gridCol w:w="144"/>
        <w:gridCol w:w="553"/>
        <w:gridCol w:w="12"/>
        <w:gridCol w:w="180"/>
        <w:gridCol w:w="634"/>
        <w:gridCol w:w="161"/>
        <w:gridCol w:w="49"/>
        <w:gridCol w:w="376"/>
        <w:gridCol w:w="43"/>
        <w:gridCol w:w="182"/>
        <w:gridCol w:w="10"/>
        <w:gridCol w:w="170"/>
        <w:gridCol w:w="693"/>
        <w:gridCol w:w="36"/>
        <w:gridCol w:w="361"/>
        <w:gridCol w:w="16"/>
        <w:gridCol w:w="342"/>
        <w:gridCol w:w="177"/>
        <w:gridCol w:w="356"/>
        <w:gridCol w:w="35"/>
        <w:gridCol w:w="152"/>
        <w:gridCol w:w="536"/>
        <w:gridCol w:w="31"/>
        <w:gridCol w:w="167"/>
        <w:gridCol w:w="39"/>
        <w:gridCol w:w="311"/>
        <w:gridCol w:w="386"/>
        <w:gridCol w:w="142"/>
        <w:gridCol w:w="31"/>
        <w:gridCol w:w="154"/>
        <w:gridCol w:w="32"/>
        <w:gridCol w:w="35"/>
        <w:gridCol w:w="327"/>
        <w:gridCol w:w="612"/>
        <w:gridCol w:w="142"/>
        <w:gridCol w:w="146"/>
        <w:gridCol w:w="793"/>
      </w:tblGrid>
      <w:tr w:rsidR="005461BC" w:rsidRPr="00395B6E" w:rsidTr="004808DD">
        <w:trPr>
          <w:trHeight w:val="146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990" w:type="dxa"/>
            <w:gridSpan w:val="43"/>
            <w:shd w:val="clear" w:color="auto" w:fill="auto"/>
            <w:vAlign w:val="center"/>
          </w:tcPr>
          <w:p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395B6E" w:rsidTr="00FE32EB">
        <w:trPr>
          <w:trHeight w:val="110"/>
          <w:jc w:val="center"/>
        </w:trPr>
        <w:tc>
          <w:tcPr>
            <w:tcW w:w="990" w:type="dxa"/>
            <w:gridSpan w:val="2"/>
            <w:vMerge w:val="restart"/>
            <w:shd w:val="clear" w:color="auto" w:fill="auto"/>
            <w:vAlign w:val="center"/>
          </w:tcPr>
          <w:p w:rsidR="009F073F" w:rsidRPr="00395B6E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424" w:type="dxa"/>
            <w:gridSpan w:val="6"/>
            <w:vMerge w:val="restart"/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697" w:type="dxa"/>
            <w:gridSpan w:val="2"/>
            <w:vMerge w:val="restart"/>
            <w:shd w:val="clear" w:color="auto" w:fill="auto"/>
            <w:vAlign w:val="center"/>
          </w:tcPr>
          <w:p w:rsidR="009F073F" w:rsidRPr="00395B6E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637" w:type="dxa"/>
            <w:gridSpan w:val="8"/>
            <w:shd w:val="clear" w:color="auto" w:fill="auto"/>
            <w:vAlign w:val="center"/>
          </w:tcPr>
          <w:p w:rsidR="009F073F" w:rsidRPr="00395B6E" w:rsidRDefault="005461BC" w:rsidP="00FE32E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количество</w:t>
            </w:r>
          </w:p>
        </w:tc>
        <w:tc>
          <w:tcPr>
            <w:tcW w:w="2161" w:type="dxa"/>
            <w:gridSpan w:val="9"/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984" w:type="dxa"/>
            <w:gridSpan w:val="11"/>
            <w:vMerge w:val="restart"/>
            <w:shd w:val="clear" w:color="auto" w:fill="auto"/>
            <w:vAlign w:val="center"/>
          </w:tcPr>
          <w:p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2087" w:type="dxa"/>
            <w:gridSpan w:val="7"/>
            <w:vMerge w:val="restart"/>
            <w:shd w:val="clear" w:color="auto" w:fill="auto"/>
            <w:vAlign w:val="center"/>
          </w:tcPr>
          <w:p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395B6E" w:rsidTr="00FE32EB">
        <w:trPr>
          <w:trHeight w:val="175"/>
          <w:jc w:val="center"/>
        </w:trPr>
        <w:tc>
          <w:tcPr>
            <w:tcW w:w="990" w:type="dxa"/>
            <w:gridSpan w:val="2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424" w:type="dxa"/>
            <w:gridSpan w:val="6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 w:val="restart"/>
            <w:shd w:val="clear" w:color="auto" w:fill="auto"/>
            <w:vAlign w:val="center"/>
          </w:tcPr>
          <w:p w:rsidR="009F073F" w:rsidRPr="00395B6E" w:rsidRDefault="005461BC" w:rsidP="00FE32E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811" w:type="dxa"/>
            <w:gridSpan w:val="5"/>
            <w:vMerge w:val="restart"/>
            <w:shd w:val="clear" w:color="auto" w:fill="auto"/>
            <w:vAlign w:val="center"/>
          </w:tcPr>
          <w:p w:rsidR="009F073F" w:rsidRPr="00395B6E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161" w:type="dxa"/>
            <w:gridSpan w:val="9"/>
            <w:shd w:val="clear" w:color="auto" w:fill="auto"/>
            <w:vAlign w:val="center"/>
          </w:tcPr>
          <w:p w:rsidR="009F073F" w:rsidRPr="00395B6E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984" w:type="dxa"/>
            <w:gridSpan w:val="11"/>
            <w:vMerge/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087" w:type="dxa"/>
            <w:gridSpan w:val="7"/>
            <w:vMerge/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395B6E" w:rsidTr="00FE32EB">
        <w:trPr>
          <w:trHeight w:val="275"/>
          <w:jc w:val="center"/>
        </w:trPr>
        <w:tc>
          <w:tcPr>
            <w:tcW w:w="990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424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5461BC" w:rsidP="00FE32E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89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984" w:type="dxa"/>
            <w:gridSpan w:val="11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087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E32EB" w:rsidRPr="00FE32EB" w:rsidTr="00FE32EB">
        <w:trPr>
          <w:trHeight w:val="2101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FE32EB" w:rsidRPr="00FE32EB" w:rsidRDefault="00FE32EB" w:rsidP="00FE32E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FE32EB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2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2EB" w:rsidRPr="00FE32EB" w:rsidRDefault="00FE32EB" w:rsidP="00FE32E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FE32EB">
              <w:rPr>
                <w:rFonts w:ascii="GHEA Grapalat" w:hAnsi="GHEA Grapalat"/>
                <w:b/>
                <w:sz w:val="14"/>
                <w:szCs w:val="14"/>
              </w:rPr>
              <w:t>Бензин, регуляр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2EB" w:rsidRPr="00FE32EB" w:rsidRDefault="00FE32EB" w:rsidP="00FE32E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FE32EB">
              <w:rPr>
                <w:rFonts w:ascii="GHEA Grapalat" w:hAnsi="GHEA Grapalat"/>
                <w:b/>
                <w:sz w:val="14"/>
                <w:szCs w:val="14"/>
              </w:rPr>
              <w:t>литр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2EB" w:rsidRPr="00FE32EB" w:rsidRDefault="00FE32EB" w:rsidP="00FE32E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FE32EB">
              <w:rPr>
                <w:rFonts w:ascii="GHEA Grapalat" w:hAnsi="GHEA Grapalat"/>
                <w:b/>
                <w:sz w:val="14"/>
                <w:szCs w:val="14"/>
              </w:rPr>
              <w:t>6500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2EB" w:rsidRPr="00FE32EB" w:rsidRDefault="00FE32EB" w:rsidP="00FE32E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FE32EB">
              <w:rPr>
                <w:rFonts w:ascii="GHEA Grapalat" w:hAnsi="GHEA Grapalat"/>
                <w:b/>
                <w:sz w:val="14"/>
                <w:szCs w:val="14"/>
              </w:rPr>
              <w:t>6500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2EB" w:rsidRPr="00FE32EB" w:rsidRDefault="00FE32EB" w:rsidP="00FE32E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FE32EB">
              <w:rPr>
                <w:rFonts w:ascii="GHEA Grapalat" w:hAnsi="GHEA Grapalat"/>
                <w:b/>
                <w:sz w:val="14"/>
                <w:szCs w:val="14"/>
              </w:rPr>
              <w:t>2652000</w:t>
            </w:r>
          </w:p>
        </w:tc>
        <w:tc>
          <w:tcPr>
            <w:tcW w:w="89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2EB" w:rsidRPr="00FE32EB" w:rsidRDefault="00FE32EB" w:rsidP="00FE32E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FE32EB">
              <w:rPr>
                <w:rFonts w:ascii="GHEA Grapalat" w:hAnsi="GHEA Grapalat"/>
                <w:b/>
                <w:sz w:val="14"/>
                <w:szCs w:val="14"/>
              </w:rPr>
              <w:t>2652000</w:t>
            </w:r>
          </w:p>
        </w:tc>
        <w:tc>
          <w:tcPr>
            <w:tcW w:w="1984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2EB" w:rsidRPr="00FE32EB" w:rsidRDefault="00FE32EB" w:rsidP="00FE32EB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FE32EB">
              <w:rPr>
                <w:rFonts w:ascii="GHEA Grapalat" w:hAnsi="GHEA Grapalat"/>
                <w:sz w:val="14"/>
                <w:szCs w:val="14"/>
              </w:rPr>
              <w:t xml:space="preserve">Внешний вид: чистый и прозрачный. Октановое число, установленное: </w:t>
            </w:r>
          </w:p>
          <w:p w:rsidR="00FE32EB" w:rsidRPr="00FE32EB" w:rsidRDefault="00FE32EB" w:rsidP="00FE32EB">
            <w:pPr>
              <w:widowControl w:val="0"/>
              <w:rPr>
                <w:rFonts w:ascii="GHEA Grapalat" w:hAnsi="GHEA Grapalat" w:cs="Arial"/>
                <w:sz w:val="14"/>
                <w:szCs w:val="14"/>
                <w:shd w:val="clear" w:color="auto" w:fill="FFFFFF"/>
              </w:rPr>
            </w:pPr>
            <w:r w:rsidRPr="00FE32EB">
              <w:rPr>
                <w:rFonts w:ascii="GHEA Grapalat" w:hAnsi="GHEA Grapalat"/>
                <w:sz w:val="14"/>
                <w:szCs w:val="14"/>
              </w:rPr>
              <w:t xml:space="preserve">а) </w:t>
            </w:r>
            <w:r w:rsidRPr="00FE32EB">
              <w:rPr>
                <w:rFonts w:ascii="GHEA Grapalat" w:hAnsi="GHEA Grapalat" w:cs="Arial"/>
                <w:sz w:val="14"/>
                <w:szCs w:val="14"/>
                <w:shd w:val="clear" w:color="auto" w:fill="FFFFFF"/>
              </w:rPr>
              <w:t xml:space="preserve">исследовательским методом - не менее 91, </w:t>
            </w:r>
          </w:p>
          <w:p w:rsidR="00FE32EB" w:rsidRPr="00FE32EB" w:rsidRDefault="00FE32EB" w:rsidP="00FE32EB">
            <w:pPr>
              <w:widowControl w:val="0"/>
              <w:rPr>
                <w:rFonts w:ascii="GHEA Grapalat" w:hAnsi="GHEA Grapalat" w:cs="Arial"/>
                <w:sz w:val="14"/>
                <w:szCs w:val="14"/>
                <w:shd w:val="clear" w:color="auto" w:fill="FFFFFF"/>
              </w:rPr>
            </w:pPr>
            <w:r w:rsidRPr="00FE32EB">
              <w:rPr>
                <w:rFonts w:ascii="GHEA Grapalat" w:hAnsi="GHEA Grapalat" w:cs="Arial"/>
                <w:sz w:val="14"/>
                <w:szCs w:val="14"/>
                <w:shd w:val="clear" w:color="auto" w:fill="FFFFFF"/>
              </w:rPr>
              <w:t xml:space="preserve">б) моторным методом - не менее 81. </w:t>
            </w:r>
          </w:p>
          <w:p w:rsidR="00FE32EB" w:rsidRPr="00FE32EB" w:rsidRDefault="00FE32EB" w:rsidP="00FE32EB">
            <w:pPr>
              <w:widowControl w:val="0"/>
              <w:rPr>
                <w:rFonts w:ascii="GHEA Grapalat" w:hAnsi="GHEA Grapalat" w:cs="Arial"/>
                <w:sz w:val="14"/>
                <w:szCs w:val="14"/>
                <w:shd w:val="clear" w:color="auto" w:fill="FFFFFF"/>
              </w:rPr>
            </w:pPr>
            <w:r w:rsidRPr="00FE32EB">
              <w:rPr>
                <w:rFonts w:ascii="GHEA Grapalat" w:hAnsi="GHEA Grapalat" w:cs="Arial"/>
                <w:sz w:val="14"/>
                <w:szCs w:val="14"/>
                <w:shd w:val="clear" w:color="auto" w:fill="FFFFFF"/>
              </w:rPr>
              <w:t xml:space="preserve">Давление </w:t>
            </w:r>
            <w:r w:rsidRPr="00FE32EB">
              <w:rPr>
                <w:rFonts w:ascii="GHEA Grapalat" w:hAnsi="GHEA Grapalat" w:cs="Tahoma"/>
                <w:color w:val="000000"/>
                <w:sz w:val="14"/>
                <w:szCs w:val="14"/>
                <w:shd w:val="clear" w:color="auto" w:fill="FFFFFF"/>
              </w:rPr>
              <w:t>насыщенных</w:t>
            </w:r>
            <w:r w:rsidRPr="00FE32EB">
              <w:rPr>
                <w:rFonts w:ascii="Tahoma" w:hAnsi="Tahoma" w:cs="Tahoma"/>
                <w:color w:val="000000"/>
                <w:sz w:val="14"/>
                <w:szCs w:val="14"/>
                <w:shd w:val="clear" w:color="auto" w:fill="FFFFFF"/>
              </w:rPr>
              <w:t> </w:t>
            </w:r>
            <w:r w:rsidRPr="00FE32EB">
              <w:rPr>
                <w:rFonts w:ascii="GHEA Grapalat" w:hAnsi="GHEA Grapalat" w:cs="Arial"/>
                <w:sz w:val="14"/>
                <w:szCs w:val="14"/>
                <w:shd w:val="clear" w:color="auto" w:fill="FFFFFF"/>
              </w:rPr>
              <w:t xml:space="preserve"> паров бензина от 45 до 100 кПа, содержание свинца не более 5 мг/дм3, объемная доля бензола не более 1%, плотность при температуре 15</w:t>
            </w:r>
            <w:r w:rsidRPr="00FE32EB">
              <w:rPr>
                <w:rFonts w:ascii="GHEA Grapalat" w:hAnsi="GHEA Grapalat" w:cs="Arial"/>
                <w:sz w:val="14"/>
                <w:szCs w:val="14"/>
                <w:shd w:val="clear" w:color="auto" w:fill="FFFFFF"/>
                <w:vertAlign w:val="superscript"/>
              </w:rPr>
              <w:t>0</w:t>
            </w:r>
            <w:r w:rsidRPr="00FE32EB">
              <w:rPr>
                <w:rFonts w:ascii="GHEA Grapalat" w:hAnsi="GHEA Grapalat" w:cs="Arial"/>
                <w:sz w:val="14"/>
                <w:szCs w:val="14"/>
                <w:shd w:val="clear" w:color="auto" w:fill="FFFFFF"/>
              </w:rPr>
              <w:t xml:space="preserve"> С от 720 до 775 кг/м3, содержание серы не более 10 мг/кг, массовая доля кислорода не более 2,7%. </w:t>
            </w:r>
          </w:p>
          <w:p w:rsidR="00FE32EB" w:rsidRPr="00FE32EB" w:rsidRDefault="00FE32EB" w:rsidP="00FE32EB">
            <w:pPr>
              <w:widowControl w:val="0"/>
              <w:rPr>
                <w:rFonts w:ascii="GHEA Grapalat" w:hAnsi="GHEA Grapalat" w:cs="Arial"/>
                <w:sz w:val="14"/>
                <w:szCs w:val="14"/>
                <w:shd w:val="clear" w:color="auto" w:fill="FFFFFF"/>
              </w:rPr>
            </w:pPr>
            <w:r w:rsidRPr="00FE32EB">
              <w:rPr>
                <w:rFonts w:ascii="GHEA Grapalat" w:hAnsi="GHEA Grapalat" w:cs="Arial"/>
                <w:sz w:val="14"/>
                <w:szCs w:val="14"/>
                <w:shd w:val="clear" w:color="auto" w:fill="FFFFFF"/>
              </w:rPr>
              <w:t xml:space="preserve">Объемная доля оксидов не более, чем: </w:t>
            </w:r>
          </w:p>
          <w:p w:rsidR="00FE32EB" w:rsidRPr="00FE32EB" w:rsidRDefault="00FE32EB" w:rsidP="00FE32EB">
            <w:pPr>
              <w:widowControl w:val="0"/>
              <w:rPr>
                <w:rFonts w:ascii="GHEA Grapalat" w:hAnsi="GHEA Grapalat" w:cs="Arial"/>
                <w:sz w:val="14"/>
                <w:szCs w:val="14"/>
                <w:shd w:val="clear" w:color="auto" w:fill="FFFFFF"/>
              </w:rPr>
            </w:pPr>
            <w:r w:rsidRPr="00FE32EB">
              <w:rPr>
                <w:rFonts w:ascii="GHEA Grapalat" w:hAnsi="GHEA Grapalat" w:cs="Arial"/>
                <w:sz w:val="14"/>
                <w:szCs w:val="14"/>
                <w:shd w:val="clear" w:color="auto" w:fill="FFFFFF"/>
              </w:rPr>
              <w:t xml:space="preserve">а) метанол – 3%, </w:t>
            </w:r>
          </w:p>
          <w:p w:rsidR="00FE32EB" w:rsidRPr="00FE32EB" w:rsidRDefault="00FE32EB" w:rsidP="00FE32EB">
            <w:pPr>
              <w:widowControl w:val="0"/>
              <w:rPr>
                <w:rFonts w:ascii="GHEA Grapalat" w:hAnsi="GHEA Grapalat" w:cs="Arial"/>
                <w:sz w:val="14"/>
                <w:szCs w:val="14"/>
                <w:shd w:val="clear" w:color="auto" w:fill="FFFFFF"/>
              </w:rPr>
            </w:pPr>
            <w:r w:rsidRPr="00FE32EB">
              <w:rPr>
                <w:rFonts w:ascii="GHEA Grapalat" w:hAnsi="GHEA Grapalat" w:cs="Arial"/>
                <w:sz w:val="14"/>
                <w:szCs w:val="14"/>
                <w:shd w:val="clear" w:color="auto" w:fill="FFFFFF"/>
              </w:rPr>
              <w:t>б) этанол – 5%,</w:t>
            </w:r>
          </w:p>
          <w:p w:rsidR="00FE32EB" w:rsidRPr="00FE32EB" w:rsidRDefault="00FE32EB" w:rsidP="00FE32EB">
            <w:pPr>
              <w:widowControl w:val="0"/>
              <w:rPr>
                <w:rFonts w:ascii="GHEA Grapalat" w:hAnsi="GHEA Grapalat" w:cs="Arial"/>
                <w:sz w:val="14"/>
                <w:szCs w:val="14"/>
                <w:shd w:val="clear" w:color="auto" w:fill="FFFFFF"/>
              </w:rPr>
            </w:pPr>
            <w:r w:rsidRPr="00FE32EB">
              <w:rPr>
                <w:rFonts w:ascii="GHEA Grapalat" w:hAnsi="GHEA Grapalat" w:cs="Arial"/>
                <w:sz w:val="14"/>
                <w:szCs w:val="14"/>
                <w:shd w:val="clear" w:color="auto" w:fill="FFFFFF"/>
              </w:rPr>
              <w:t>в) изопропиловый спирт - 10%,</w:t>
            </w:r>
          </w:p>
          <w:p w:rsidR="00FE32EB" w:rsidRPr="00FE32EB" w:rsidRDefault="00FE32EB" w:rsidP="00FE32EB">
            <w:pPr>
              <w:widowControl w:val="0"/>
              <w:rPr>
                <w:rFonts w:ascii="GHEA Grapalat" w:hAnsi="GHEA Grapalat" w:cs="Arial"/>
                <w:sz w:val="14"/>
                <w:szCs w:val="14"/>
                <w:shd w:val="clear" w:color="auto" w:fill="FFFFFF"/>
              </w:rPr>
            </w:pPr>
            <w:r w:rsidRPr="00FE32EB">
              <w:rPr>
                <w:rFonts w:ascii="GHEA Grapalat" w:hAnsi="GHEA Grapalat" w:cs="Arial"/>
                <w:sz w:val="14"/>
                <w:szCs w:val="14"/>
                <w:shd w:val="clear" w:color="auto" w:fill="FFFFFF"/>
              </w:rPr>
              <w:t xml:space="preserve">г) изобутиловый спирт - 10%, </w:t>
            </w:r>
          </w:p>
          <w:p w:rsidR="00FE32EB" w:rsidRPr="00FE32EB" w:rsidRDefault="00FE32EB" w:rsidP="00FE32EB">
            <w:pPr>
              <w:widowControl w:val="0"/>
              <w:rPr>
                <w:rFonts w:ascii="GHEA Grapalat" w:hAnsi="GHEA Grapalat" w:cs="Arial"/>
                <w:sz w:val="14"/>
                <w:szCs w:val="14"/>
                <w:shd w:val="clear" w:color="auto" w:fill="FFFFFF"/>
              </w:rPr>
            </w:pPr>
            <w:r w:rsidRPr="00FE32EB">
              <w:rPr>
                <w:rFonts w:ascii="GHEA Grapalat" w:hAnsi="GHEA Grapalat" w:cs="Arial"/>
                <w:sz w:val="14"/>
                <w:szCs w:val="14"/>
                <w:shd w:val="clear" w:color="auto" w:fill="FFFFFF"/>
              </w:rPr>
              <w:t xml:space="preserve">д) триабутиловый спирт – 7%, </w:t>
            </w:r>
          </w:p>
          <w:p w:rsidR="00FE32EB" w:rsidRPr="00FE32EB" w:rsidRDefault="00FE32EB" w:rsidP="00FE32EB">
            <w:pPr>
              <w:widowControl w:val="0"/>
              <w:rPr>
                <w:rFonts w:ascii="GHEA Grapalat" w:hAnsi="GHEA Grapalat" w:cs="Arial"/>
                <w:sz w:val="14"/>
                <w:szCs w:val="14"/>
                <w:shd w:val="clear" w:color="auto" w:fill="FFFFFF"/>
              </w:rPr>
            </w:pPr>
            <w:r w:rsidRPr="00FE32EB">
              <w:rPr>
                <w:rFonts w:ascii="GHEA Grapalat" w:hAnsi="GHEA Grapalat" w:cs="Arial"/>
                <w:sz w:val="14"/>
                <w:szCs w:val="14"/>
                <w:shd w:val="clear" w:color="auto" w:fill="FFFFFF"/>
              </w:rPr>
              <w:t xml:space="preserve">е) эфир (C5 и выше) – 15%, </w:t>
            </w:r>
          </w:p>
          <w:p w:rsidR="00FE32EB" w:rsidRPr="00FE32EB" w:rsidRDefault="00FE32EB" w:rsidP="00FE32EB">
            <w:pPr>
              <w:widowControl w:val="0"/>
              <w:rPr>
                <w:rFonts w:ascii="GHEA Grapalat" w:hAnsi="GHEA Grapalat" w:cs="Arial"/>
                <w:sz w:val="14"/>
                <w:szCs w:val="14"/>
                <w:shd w:val="clear" w:color="auto" w:fill="FFFFFF"/>
              </w:rPr>
            </w:pPr>
            <w:r w:rsidRPr="00FE32EB">
              <w:rPr>
                <w:rFonts w:ascii="GHEA Grapalat" w:hAnsi="GHEA Grapalat" w:cs="Arial"/>
                <w:sz w:val="14"/>
                <w:szCs w:val="14"/>
                <w:shd w:val="clear" w:color="auto" w:fill="FFFFFF"/>
              </w:rPr>
              <w:t>ж) другие оксиды - 10%. Безопасность, маркировка и упаковка в соответствии с «Техническим регламентом о двигателях внутреннего сгорания», утвержденной Постановлением Правительства РА от 11 ноября</w:t>
            </w:r>
            <w:r w:rsidRPr="00FE32EB">
              <w:rPr>
                <w:rFonts w:ascii="GHEA Grapalat" w:hAnsi="GHEA Grapalat" w:cs="Arial"/>
                <w:sz w:val="14"/>
                <w:szCs w:val="14"/>
                <w:shd w:val="clear" w:color="auto" w:fill="FFFFFF"/>
                <w:lang w:val="hy-AM"/>
              </w:rPr>
              <w:t xml:space="preserve"> 2004 </w:t>
            </w:r>
            <w:r w:rsidRPr="00FE32EB">
              <w:rPr>
                <w:rFonts w:ascii="GHEA Grapalat" w:hAnsi="GHEA Grapalat" w:cs="Arial"/>
                <w:sz w:val="14"/>
                <w:szCs w:val="14"/>
                <w:shd w:val="clear" w:color="auto" w:fill="FFFFFF"/>
              </w:rPr>
              <w:t>года N 1592-</w:t>
            </w:r>
            <w:r w:rsidRPr="00FE32EB">
              <w:rPr>
                <w:rFonts w:ascii="GHEA Grapalat" w:hAnsi="GHEA Grapalat" w:cs="Arial"/>
                <w:sz w:val="14"/>
                <w:szCs w:val="14"/>
                <w:shd w:val="clear" w:color="auto" w:fill="FFFFFF"/>
                <w:lang w:val="hy-AM"/>
              </w:rPr>
              <w:t>Ն</w:t>
            </w:r>
            <w:r w:rsidRPr="00FE32EB">
              <w:rPr>
                <w:rFonts w:ascii="GHEA Grapalat" w:hAnsi="GHEA Grapalat" w:cs="Arial"/>
                <w:sz w:val="14"/>
                <w:szCs w:val="14"/>
                <w:shd w:val="clear" w:color="auto" w:fill="FFFFFF"/>
              </w:rPr>
              <w:t>.</w:t>
            </w:r>
          </w:p>
          <w:p w:rsidR="00FE32EB" w:rsidRPr="00FE32EB" w:rsidRDefault="00FE32EB" w:rsidP="00FE32EB">
            <w:pPr>
              <w:tabs>
                <w:tab w:val="left" w:pos="1248"/>
              </w:tabs>
              <w:rPr>
                <w:rFonts w:ascii="GHEA Grapalat" w:hAnsi="GHEA Grapalat"/>
                <w:sz w:val="14"/>
                <w:szCs w:val="14"/>
              </w:rPr>
            </w:pPr>
            <w:r w:rsidRPr="00FE32EB">
              <w:rPr>
                <w:rFonts w:ascii="GHEA Grapalat" w:hAnsi="GHEA Grapalat" w:cs="Arial"/>
                <w:sz w:val="14"/>
                <w:szCs w:val="14"/>
                <w:shd w:val="clear" w:color="auto" w:fill="FFFFFF"/>
              </w:rPr>
              <w:t>Постажка с бензобаком</w:t>
            </w:r>
          </w:p>
        </w:tc>
        <w:tc>
          <w:tcPr>
            <w:tcW w:w="208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2EB" w:rsidRPr="00FE32EB" w:rsidRDefault="00FE32EB" w:rsidP="00FE32EB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FE32EB">
              <w:rPr>
                <w:rFonts w:ascii="GHEA Grapalat" w:hAnsi="GHEA Grapalat"/>
                <w:sz w:val="14"/>
                <w:szCs w:val="14"/>
              </w:rPr>
              <w:t xml:space="preserve">Внешний вид: чистый и прозрачный. Октановое число, установленное: </w:t>
            </w:r>
          </w:p>
          <w:p w:rsidR="00FE32EB" w:rsidRPr="00FE32EB" w:rsidRDefault="00FE32EB" w:rsidP="00FE32EB">
            <w:pPr>
              <w:widowControl w:val="0"/>
              <w:rPr>
                <w:rFonts w:ascii="GHEA Grapalat" w:hAnsi="GHEA Grapalat" w:cs="Arial"/>
                <w:sz w:val="14"/>
                <w:szCs w:val="14"/>
                <w:shd w:val="clear" w:color="auto" w:fill="FFFFFF"/>
              </w:rPr>
            </w:pPr>
            <w:r w:rsidRPr="00FE32EB">
              <w:rPr>
                <w:rFonts w:ascii="GHEA Grapalat" w:hAnsi="GHEA Grapalat"/>
                <w:sz w:val="14"/>
                <w:szCs w:val="14"/>
              </w:rPr>
              <w:t xml:space="preserve">а) </w:t>
            </w:r>
            <w:r w:rsidRPr="00FE32EB">
              <w:rPr>
                <w:rFonts w:ascii="GHEA Grapalat" w:hAnsi="GHEA Grapalat" w:cs="Arial"/>
                <w:sz w:val="14"/>
                <w:szCs w:val="14"/>
                <w:shd w:val="clear" w:color="auto" w:fill="FFFFFF"/>
              </w:rPr>
              <w:t xml:space="preserve">исследовательским методом - не менее 91, </w:t>
            </w:r>
          </w:p>
          <w:p w:rsidR="00FE32EB" w:rsidRPr="00FE32EB" w:rsidRDefault="00FE32EB" w:rsidP="00FE32EB">
            <w:pPr>
              <w:widowControl w:val="0"/>
              <w:rPr>
                <w:rFonts w:ascii="GHEA Grapalat" w:hAnsi="GHEA Grapalat" w:cs="Arial"/>
                <w:sz w:val="14"/>
                <w:szCs w:val="14"/>
                <w:shd w:val="clear" w:color="auto" w:fill="FFFFFF"/>
              </w:rPr>
            </w:pPr>
            <w:r w:rsidRPr="00FE32EB">
              <w:rPr>
                <w:rFonts w:ascii="GHEA Grapalat" w:hAnsi="GHEA Grapalat" w:cs="Arial"/>
                <w:sz w:val="14"/>
                <w:szCs w:val="14"/>
                <w:shd w:val="clear" w:color="auto" w:fill="FFFFFF"/>
              </w:rPr>
              <w:t xml:space="preserve">б) моторным методом - не менее 81. </w:t>
            </w:r>
          </w:p>
          <w:p w:rsidR="00FE32EB" w:rsidRPr="00FE32EB" w:rsidRDefault="00FE32EB" w:rsidP="00FE32EB">
            <w:pPr>
              <w:widowControl w:val="0"/>
              <w:rPr>
                <w:rFonts w:ascii="GHEA Grapalat" w:hAnsi="GHEA Grapalat" w:cs="Arial"/>
                <w:sz w:val="14"/>
                <w:szCs w:val="14"/>
                <w:shd w:val="clear" w:color="auto" w:fill="FFFFFF"/>
              </w:rPr>
            </w:pPr>
            <w:r w:rsidRPr="00FE32EB">
              <w:rPr>
                <w:rFonts w:ascii="GHEA Grapalat" w:hAnsi="GHEA Grapalat" w:cs="Arial"/>
                <w:sz w:val="14"/>
                <w:szCs w:val="14"/>
                <w:shd w:val="clear" w:color="auto" w:fill="FFFFFF"/>
              </w:rPr>
              <w:t xml:space="preserve">Давление </w:t>
            </w:r>
            <w:r w:rsidRPr="00FE32EB">
              <w:rPr>
                <w:rFonts w:ascii="GHEA Grapalat" w:hAnsi="GHEA Grapalat" w:cs="Tahoma"/>
                <w:color w:val="000000"/>
                <w:sz w:val="14"/>
                <w:szCs w:val="14"/>
                <w:shd w:val="clear" w:color="auto" w:fill="FFFFFF"/>
              </w:rPr>
              <w:t>насыщенных</w:t>
            </w:r>
            <w:r w:rsidRPr="00FE32EB">
              <w:rPr>
                <w:rFonts w:ascii="Tahoma" w:hAnsi="Tahoma" w:cs="Tahoma"/>
                <w:color w:val="000000"/>
                <w:sz w:val="14"/>
                <w:szCs w:val="14"/>
                <w:shd w:val="clear" w:color="auto" w:fill="FFFFFF"/>
              </w:rPr>
              <w:t> </w:t>
            </w:r>
            <w:r w:rsidRPr="00FE32EB">
              <w:rPr>
                <w:rFonts w:ascii="GHEA Grapalat" w:hAnsi="GHEA Grapalat" w:cs="Arial"/>
                <w:sz w:val="14"/>
                <w:szCs w:val="14"/>
                <w:shd w:val="clear" w:color="auto" w:fill="FFFFFF"/>
              </w:rPr>
              <w:t xml:space="preserve"> паров бензина от 45 до 100 кПа, содержание свинца не более 5 мг/дм3, объемная доля бензола не более 1%, плотность при температуре 15</w:t>
            </w:r>
            <w:r w:rsidRPr="00FE32EB">
              <w:rPr>
                <w:rFonts w:ascii="GHEA Grapalat" w:hAnsi="GHEA Grapalat" w:cs="Arial"/>
                <w:sz w:val="14"/>
                <w:szCs w:val="14"/>
                <w:shd w:val="clear" w:color="auto" w:fill="FFFFFF"/>
                <w:vertAlign w:val="superscript"/>
              </w:rPr>
              <w:t>0</w:t>
            </w:r>
            <w:r w:rsidRPr="00FE32EB">
              <w:rPr>
                <w:rFonts w:ascii="GHEA Grapalat" w:hAnsi="GHEA Grapalat" w:cs="Arial"/>
                <w:sz w:val="14"/>
                <w:szCs w:val="14"/>
                <w:shd w:val="clear" w:color="auto" w:fill="FFFFFF"/>
              </w:rPr>
              <w:t xml:space="preserve"> С от 720 до 775 кг/м3, содержание серы не более 10 мг/кг, массовая доля кислорода не более 2,7%. </w:t>
            </w:r>
          </w:p>
          <w:p w:rsidR="00FE32EB" w:rsidRPr="00FE32EB" w:rsidRDefault="00FE32EB" w:rsidP="00FE32EB">
            <w:pPr>
              <w:widowControl w:val="0"/>
              <w:rPr>
                <w:rFonts w:ascii="GHEA Grapalat" w:hAnsi="GHEA Grapalat" w:cs="Arial"/>
                <w:sz w:val="14"/>
                <w:szCs w:val="14"/>
                <w:shd w:val="clear" w:color="auto" w:fill="FFFFFF"/>
              </w:rPr>
            </w:pPr>
            <w:r w:rsidRPr="00FE32EB">
              <w:rPr>
                <w:rFonts w:ascii="GHEA Grapalat" w:hAnsi="GHEA Grapalat" w:cs="Arial"/>
                <w:sz w:val="14"/>
                <w:szCs w:val="14"/>
                <w:shd w:val="clear" w:color="auto" w:fill="FFFFFF"/>
              </w:rPr>
              <w:t xml:space="preserve">Объемная доля оксидов не более, чем: </w:t>
            </w:r>
          </w:p>
          <w:p w:rsidR="00FE32EB" w:rsidRPr="00FE32EB" w:rsidRDefault="00FE32EB" w:rsidP="00FE32EB">
            <w:pPr>
              <w:widowControl w:val="0"/>
              <w:rPr>
                <w:rFonts w:ascii="GHEA Grapalat" w:hAnsi="GHEA Grapalat" w:cs="Arial"/>
                <w:sz w:val="14"/>
                <w:szCs w:val="14"/>
                <w:shd w:val="clear" w:color="auto" w:fill="FFFFFF"/>
              </w:rPr>
            </w:pPr>
            <w:r w:rsidRPr="00FE32EB">
              <w:rPr>
                <w:rFonts w:ascii="GHEA Grapalat" w:hAnsi="GHEA Grapalat" w:cs="Arial"/>
                <w:sz w:val="14"/>
                <w:szCs w:val="14"/>
                <w:shd w:val="clear" w:color="auto" w:fill="FFFFFF"/>
              </w:rPr>
              <w:t xml:space="preserve">а) метанол – 3%, </w:t>
            </w:r>
          </w:p>
          <w:p w:rsidR="00FE32EB" w:rsidRPr="00FE32EB" w:rsidRDefault="00FE32EB" w:rsidP="00FE32EB">
            <w:pPr>
              <w:widowControl w:val="0"/>
              <w:rPr>
                <w:rFonts w:ascii="GHEA Grapalat" w:hAnsi="GHEA Grapalat" w:cs="Arial"/>
                <w:sz w:val="14"/>
                <w:szCs w:val="14"/>
                <w:shd w:val="clear" w:color="auto" w:fill="FFFFFF"/>
              </w:rPr>
            </w:pPr>
            <w:r w:rsidRPr="00FE32EB">
              <w:rPr>
                <w:rFonts w:ascii="GHEA Grapalat" w:hAnsi="GHEA Grapalat" w:cs="Arial"/>
                <w:sz w:val="14"/>
                <w:szCs w:val="14"/>
                <w:shd w:val="clear" w:color="auto" w:fill="FFFFFF"/>
              </w:rPr>
              <w:t>б) этанол – 5%,</w:t>
            </w:r>
          </w:p>
          <w:p w:rsidR="00FE32EB" w:rsidRPr="00FE32EB" w:rsidRDefault="00FE32EB" w:rsidP="00FE32EB">
            <w:pPr>
              <w:widowControl w:val="0"/>
              <w:rPr>
                <w:rFonts w:ascii="GHEA Grapalat" w:hAnsi="GHEA Grapalat" w:cs="Arial"/>
                <w:sz w:val="14"/>
                <w:szCs w:val="14"/>
                <w:shd w:val="clear" w:color="auto" w:fill="FFFFFF"/>
              </w:rPr>
            </w:pPr>
            <w:r w:rsidRPr="00FE32EB">
              <w:rPr>
                <w:rFonts w:ascii="GHEA Grapalat" w:hAnsi="GHEA Grapalat" w:cs="Arial"/>
                <w:sz w:val="14"/>
                <w:szCs w:val="14"/>
                <w:shd w:val="clear" w:color="auto" w:fill="FFFFFF"/>
              </w:rPr>
              <w:t>в) изопропиловый спирт - 10%,</w:t>
            </w:r>
          </w:p>
          <w:p w:rsidR="00FE32EB" w:rsidRPr="00FE32EB" w:rsidRDefault="00FE32EB" w:rsidP="00FE32EB">
            <w:pPr>
              <w:widowControl w:val="0"/>
              <w:rPr>
                <w:rFonts w:ascii="GHEA Grapalat" w:hAnsi="GHEA Grapalat" w:cs="Arial"/>
                <w:sz w:val="14"/>
                <w:szCs w:val="14"/>
                <w:shd w:val="clear" w:color="auto" w:fill="FFFFFF"/>
              </w:rPr>
            </w:pPr>
            <w:r w:rsidRPr="00FE32EB">
              <w:rPr>
                <w:rFonts w:ascii="GHEA Grapalat" w:hAnsi="GHEA Grapalat" w:cs="Arial"/>
                <w:sz w:val="14"/>
                <w:szCs w:val="14"/>
                <w:shd w:val="clear" w:color="auto" w:fill="FFFFFF"/>
              </w:rPr>
              <w:t xml:space="preserve">г) изобутиловый спирт - 10%, </w:t>
            </w:r>
          </w:p>
          <w:p w:rsidR="00FE32EB" w:rsidRPr="00FE32EB" w:rsidRDefault="00FE32EB" w:rsidP="00FE32EB">
            <w:pPr>
              <w:widowControl w:val="0"/>
              <w:rPr>
                <w:rFonts w:ascii="GHEA Grapalat" w:hAnsi="GHEA Grapalat" w:cs="Arial"/>
                <w:sz w:val="14"/>
                <w:szCs w:val="14"/>
                <w:shd w:val="clear" w:color="auto" w:fill="FFFFFF"/>
              </w:rPr>
            </w:pPr>
            <w:r w:rsidRPr="00FE32EB">
              <w:rPr>
                <w:rFonts w:ascii="GHEA Grapalat" w:hAnsi="GHEA Grapalat" w:cs="Arial"/>
                <w:sz w:val="14"/>
                <w:szCs w:val="14"/>
                <w:shd w:val="clear" w:color="auto" w:fill="FFFFFF"/>
              </w:rPr>
              <w:t xml:space="preserve">д) триабутиловый спирт – 7%, </w:t>
            </w:r>
          </w:p>
          <w:p w:rsidR="00FE32EB" w:rsidRPr="00FE32EB" w:rsidRDefault="00FE32EB" w:rsidP="00FE32EB">
            <w:pPr>
              <w:widowControl w:val="0"/>
              <w:rPr>
                <w:rFonts w:ascii="GHEA Grapalat" w:hAnsi="GHEA Grapalat" w:cs="Arial"/>
                <w:sz w:val="14"/>
                <w:szCs w:val="14"/>
                <w:shd w:val="clear" w:color="auto" w:fill="FFFFFF"/>
              </w:rPr>
            </w:pPr>
            <w:r w:rsidRPr="00FE32EB">
              <w:rPr>
                <w:rFonts w:ascii="GHEA Grapalat" w:hAnsi="GHEA Grapalat" w:cs="Arial"/>
                <w:sz w:val="14"/>
                <w:szCs w:val="14"/>
                <w:shd w:val="clear" w:color="auto" w:fill="FFFFFF"/>
              </w:rPr>
              <w:t xml:space="preserve">е) эфир (C5 и выше) – 15%, </w:t>
            </w:r>
          </w:p>
          <w:p w:rsidR="00FE32EB" w:rsidRPr="00FE32EB" w:rsidRDefault="00FE32EB" w:rsidP="00FE32EB">
            <w:pPr>
              <w:widowControl w:val="0"/>
              <w:rPr>
                <w:rFonts w:ascii="GHEA Grapalat" w:hAnsi="GHEA Grapalat" w:cs="Arial"/>
                <w:sz w:val="14"/>
                <w:szCs w:val="14"/>
                <w:shd w:val="clear" w:color="auto" w:fill="FFFFFF"/>
              </w:rPr>
            </w:pPr>
            <w:r w:rsidRPr="00FE32EB">
              <w:rPr>
                <w:rFonts w:ascii="GHEA Grapalat" w:hAnsi="GHEA Grapalat" w:cs="Arial"/>
                <w:sz w:val="14"/>
                <w:szCs w:val="14"/>
                <w:shd w:val="clear" w:color="auto" w:fill="FFFFFF"/>
              </w:rPr>
              <w:t>ж) другие оксиды - 10%. Безопасность, маркировка и упаковка в соответствии с «Техническим регламентом о двигателях внутреннего сгорания», утвержденной Постановлением Правительства РА от 11 ноября</w:t>
            </w:r>
            <w:r w:rsidRPr="00FE32EB">
              <w:rPr>
                <w:rFonts w:ascii="GHEA Grapalat" w:hAnsi="GHEA Grapalat" w:cs="Arial"/>
                <w:sz w:val="14"/>
                <w:szCs w:val="14"/>
                <w:shd w:val="clear" w:color="auto" w:fill="FFFFFF"/>
                <w:lang w:val="hy-AM"/>
              </w:rPr>
              <w:t xml:space="preserve"> 2004 </w:t>
            </w:r>
            <w:r w:rsidRPr="00FE32EB">
              <w:rPr>
                <w:rFonts w:ascii="GHEA Grapalat" w:hAnsi="GHEA Grapalat" w:cs="Arial"/>
                <w:sz w:val="14"/>
                <w:szCs w:val="14"/>
                <w:shd w:val="clear" w:color="auto" w:fill="FFFFFF"/>
              </w:rPr>
              <w:t>года N 1592-</w:t>
            </w:r>
            <w:r w:rsidRPr="00FE32EB">
              <w:rPr>
                <w:rFonts w:ascii="GHEA Grapalat" w:hAnsi="GHEA Grapalat" w:cs="Arial"/>
                <w:sz w:val="14"/>
                <w:szCs w:val="14"/>
                <w:shd w:val="clear" w:color="auto" w:fill="FFFFFF"/>
                <w:lang w:val="hy-AM"/>
              </w:rPr>
              <w:t>Ն</w:t>
            </w:r>
            <w:r w:rsidRPr="00FE32EB">
              <w:rPr>
                <w:rFonts w:ascii="GHEA Grapalat" w:hAnsi="GHEA Grapalat" w:cs="Arial"/>
                <w:sz w:val="14"/>
                <w:szCs w:val="14"/>
                <w:shd w:val="clear" w:color="auto" w:fill="FFFFFF"/>
              </w:rPr>
              <w:t>.</w:t>
            </w:r>
          </w:p>
          <w:p w:rsidR="00FE32EB" w:rsidRPr="00FE32EB" w:rsidRDefault="00FE32EB" w:rsidP="00FE32EB">
            <w:pPr>
              <w:tabs>
                <w:tab w:val="left" w:pos="1248"/>
              </w:tabs>
              <w:rPr>
                <w:rFonts w:ascii="GHEA Grapalat" w:hAnsi="GHEA Grapalat"/>
                <w:sz w:val="14"/>
                <w:szCs w:val="14"/>
              </w:rPr>
            </w:pPr>
            <w:r w:rsidRPr="00FE32EB">
              <w:rPr>
                <w:rFonts w:ascii="GHEA Grapalat" w:hAnsi="GHEA Grapalat" w:cs="Arial"/>
                <w:sz w:val="14"/>
                <w:szCs w:val="14"/>
                <w:shd w:val="clear" w:color="auto" w:fill="FFFFFF"/>
              </w:rPr>
              <w:t>Постажка с бензобаком</w:t>
            </w:r>
          </w:p>
        </w:tc>
      </w:tr>
      <w:tr w:rsidR="00FE32EB" w:rsidRPr="00395B6E" w:rsidTr="004808DD">
        <w:trPr>
          <w:trHeight w:val="169"/>
          <w:jc w:val="center"/>
        </w:trPr>
        <w:tc>
          <w:tcPr>
            <w:tcW w:w="10980" w:type="dxa"/>
            <w:gridSpan w:val="45"/>
            <w:shd w:val="clear" w:color="auto" w:fill="99CCFF"/>
            <w:vAlign w:val="center"/>
          </w:tcPr>
          <w:p w:rsidR="00FE32EB" w:rsidRPr="00395B6E" w:rsidRDefault="00FE32EB" w:rsidP="00FE32E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E32EB" w:rsidRPr="00395B6E" w:rsidTr="004808DD">
        <w:trPr>
          <w:trHeight w:val="137"/>
          <w:jc w:val="center"/>
        </w:trPr>
        <w:tc>
          <w:tcPr>
            <w:tcW w:w="4147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2EB" w:rsidRPr="00395B6E" w:rsidRDefault="00FE32EB" w:rsidP="00FE32EB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Обоснование выбора процедуры закупки</w:t>
            </w:r>
          </w:p>
        </w:tc>
        <w:tc>
          <w:tcPr>
            <w:tcW w:w="6833" w:type="dxa"/>
            <w:gridSpan w:val="3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2EB" w:rsidRPr="00B927A9" w:rsidRDefault="00B927A9" w:rsidP="00FE32E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B927A9">
              <w:rPr>
                <w:rFonts w:ascii="GHEA Grapalat" w:hAnsi="GHEA Grapalat"/>
                <w:b/>
                <w:sz w:val="14"/>
                <w:szCs w:val="14"/>
              </w:rPr>
              <w:t>часть 1 статьи 22 Закона РА «О закупках»</w:t>
            </w:r>
          </w:p>
        </w:tc>
      </w:tr>
      <w:tr w:rsidR="00FE32EB" w:rsidRPr="00395B6E" w:rsidTr="004808DD">
        <w:trPr>
          <w:trHeight w:val="196"/>
          <w:jc w:val="center"/>
        </w:trPr>
        <w:tc>
          <w:tcPr>
            <w:tcW w:w="10980" w:type="dxa"/>
            <w:gridSpan w:val="45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FE32EB" w:rsidRPr="00395B6E" w:rsidRDefault="00FE32EB" w:rsidP="00FE32E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E32EB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0980" w:type="dxa"/>
            <w:gridSpan w:val="4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E32EB" w:rsidRPr="00395B6E" w:rsidRDefault="00FE32EB" w:rsidP="00B927A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</w:p>
        </w:tc>
      </w:tr>
      <w:tr w:rsidR="00FE32EB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E32EB" w:rsidRPr="00395B6E" w:rsidRDefault="00FE32EB" w:rsidP="00FE32E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11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E32EB" w:rsidRPr="00395B6E" w:rsidRDefault="00FE32EB" w:rsidP="00FE32E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21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E32EB" w:rsidRPr="00395B6E" w:rsidRDefault="00FE32EB" w:rsidP="00FE32E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E32EB" w:rsidRPr="00395B6E" w:rsidRDefault="00FE32EB" w:rsidP="00FE32E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180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E32EB" w:rsidRPr="00395B6E" w:rsidRDefault="00FE32EB" w:rsidP="00FE32E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Бюджет </w:t>
            </w: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32EB" w:rsidRPr="00395B6E" w:rsidRDefault="00FE32EB" w:rsidP="00FE32E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E32EB" w:rsidRPr="00395B6E" w:rsidRDefault="00FE32EB" w:rsidP="00FE32E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Прочее</w:t>
            </w:r>
          </w:p>
        </w:tc>
      </w:tr>
      <w:tr w:rsidR="00FE32EB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E32EB" w:rsidRPr="00395B6E" w:rsidRDefault="00B927A9" w:rsidP="00B927A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01</w:t>
            </w:r>
          </w:p>
        </w:tc>
        <w:tc>
          <w:tcPr>
            <w:tcW w:w="11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E32EB" w:rsidRPr="00395B6E" w:rsidRDefault="00B927A9" w:rsidP="00B927A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21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E32EB" w:rsidRPr="00395B6E" w:rsidRDefault="00B927A9" w:rsidP="00B927A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E32EB" w:rsidRPr="00395B6E" w:rsidRDefault="00B927A9" w:rsidP="00B927A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51</w:t>
            </w:r>
          </w:p>
        </w:tc>
        <w:tc>
          <w:tcPr>
            <w:tcW w:w="180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E32EB" w:rsidRPr="00B927A9" w:rsidRDefault="00B927A9" w:rsidP="00B927A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v</w:t>
            </w: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32EB" w:rsidRPr="00395B6E" w:rsidRDefault="00FE32EB" w:rsidP="00B927A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E32EB" w:rsidRPr="00395B6E" w:rsidRDefault="00FE32EB" w:rsidP="00B927A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FE32EB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0980" w:type="dxa"/>
            <w:gridSpan w:val="4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FE32EB" w:rsidRPr="00395B6E" w:rsidRDefault="00FE32EB" w:rsidP="00FE32E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FE32EB" w:rsidRPr="00395B6E" w:rsidTr="00FE32E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909" w:type="dxa"/>
            <w:gridSpan w:val="2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E32EB" w:rsidRPr="00395B6E" w:rsidRDefault="00FE32EB" w:rsidP="00FE32E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4071" w:type="dxa"/>
            <w:gridSpan w:val="18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FE32EB" w:rsidRPr="00B927A9" w:rsidRDefault="00B927A9" w:rsidP="00B927A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05.04.2019</w:t>
            </w:r>
            <w:r>
              <w:rPr>
                <w:rFonts w:ascii="GHEA Grapalat" w:hAnsi="GHEA Grapalat"/>
                <w:b/>
                <w:sz w:val="14"/>
                <w:szCs w:val="14"/>
              </w:rPr>
              <w:t>г.</w:t>
            </w:r>
          </w:p>
        </w:tc>
      </w:tr>
      <w:tr w:rsidR="00FE32EB" w:rsidRPr="00395B6E" w:rsidTr="00FE32E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6034" w:type="dxa"/>
            <w:gridSpan w:val="24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E32EB" w:rsidRPr="00395B6E" w:rsidRDefault="00FE32EB" w:rsidP="00B927A9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E32EB" w:rsidRPr="00395B6E" w:rsidRDefault="00FE32EB" w:rsidP="00FE32E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071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E32EB" w:rsidRPr="00395B6E" w:rsidRDefault="00FE32EB" w:rsidP="00FE32E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FE32EB" w:rsidRPr="00395B6E" w:rsidTr="00FE32E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6034" w:type="dxa"/>
            <w:gridSpan w:val="24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E32EB" w:rsidRPr="00395B6E" w:rsidRDefault="00FE32EB" w:rsidP="00FE32EB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E32EB" w:rsidRPr="00395B6E" w:rsidRDefault="00FE32EB" w:rsidP="00FE32E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071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E32EB" w:rsidRPr="00395B6E" w:rsidRDefault="00FE32EB" w:rsidP="00FE32E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FE32EB" w:rsidRPr="00395B6E" w:rsidTr="00FE32E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24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E32EB" w:rsidRPr="00395B6E" w:rsidRDefault="00FE32EB" w:rsidP="00FE32EB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Дата разъяснений относительно приглашения</w:t>
            </w: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E32EB" w:rsidRPr="00395B6E" w:rsidRDefault="00FE32EB" w:rsidP="00FE32E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30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E32EB" w:rsidRPr="00395B6E" w:rsidRDefault="00FE32EB" w:rsidP="00FE32E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E32EB" w:rsidRPr="00395B6E" w:rsidRDefault="00FE32EB" w:rsidP="00FE32E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FE32EB" w:rsidRPr="00395B6E" w:rsidTr="00FE32E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24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E32EB" w:rsidRPr="00395B6E" w:rsidRDefault="00FE32EB" w:rsidP="00FE32EB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E32EB" w:rsidRPr="00395B6E" w:rsidRDefault="00FE32EB" w:rsidP="00FE32E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830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E32EB" w:rsidRPr="00395B6E" w:rsidRDefault="00FE32EB" w:rsidP="00FE32E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E32EB" w:rsidRPr="00395B6E" w:rsidRDefault="00FE32EB" w:rsidP="00FE32E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FE32EB" w:rsidRPr="00395B6E" w:rsidTr="00FE32E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034" w:type="dxa"/>
            <w:gridSpan w:val="24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E32EB" w:rsidRPr="00395B6E" w:rsidRDefault="00FE32EB" w:rsidP="00FE32EB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E32EB" w:rsidRPr="00395B6E" w:rsidRDefault="00FE32EB" w:rsidP="00FE32E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830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E32EB" w:rsidRPr="00395B6E" w:rsidRDefault="00FE32EB" w:rsidP="00FE32E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E32EB" w:rsidRPr="00395B6E" w:rsidRDefault="00FE32EB" w:rsidP="00FE32E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FE32EB" w:rsidRPr="00395B6E" w:rsidTr="004808DD">
        <w:trPr>
          <w:trHeight w:val="54"/>
          <w:jc w:val="center"/>
        </w:trPr>
        <w:tc>
          <w:tcPr>
            <w:tcW w:w="10980" w:type="dxa"/>
            <w:gridSpan w:val="45"/>
            <w:shd w:val="clear" w:color="auto" w:fill="99CCFF"/>
            <w:vAlign w:val="center"/>
          </w:tcPr>
          <w:p w:rsidR="00FE32EB" w:rsidRPr="00395B6E" w:rsidRDefault="00FE32EB" w:rsidP="00FE32E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E32EB" w:rsidRPr="00395B6E" w:rsidTr="004808DD">
        <w:trPr>
          <w:trHeight w:val="40"/>
          <w:jc w:val="center"/>
        </w:trPr>
        <w:tc>
          <w:tcPr>
            <w:tcW w:w="1395" w:type="dxa"/>
            <w:gridSpan w:val="4"/>
            <w:vMerge w:val="restart"/>
            <w:shd w:val="clear" w:color="auto" w:fill="auto"/>
            <w:vAlign w:val="center"/>
          </w:tcPr>
          <w:p w:rsidR="00FE32EB" w:rsidRPr="00395B6E" w:rsidRDefault="00FE32EB" w:rsidP="00FE32EB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1908" w:type="dxa"/>
            <w:gridSpan w:val="8"/>
            <w:vMerge w:val="restart"/>
            <w:shd w:val="clear" w:color="auto" w:fill="auto"/>
            <w:vAlign w:val="center"/>
          </w:tcPr>
          <w:p w:rsidR="00FE32EB" w:rsidRPr="00395B6E" w:rsidRDefault="00FE32EB" w:rsidP="00FE32EB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677" w:type="dxa"/>
            <w:gridSpan w:val="33"/>
            <w:shd w:val="clear" w:color="auto" w:fill="auto"/>
            <w:vAlign w:val="center"/>
          </w:tcPr>
          <w:p w:rsidR="00FE32EB" w:rsidRPr="00395B6E" w:rsidRDefault="00FE32EB" w:rsidP="00FE32EB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Цена, представленная по заявке каждого участника </w:t>
            </w:r>
          </w:p>
        </w:tc>
      </w:tr>
      <w:tr w:rsidR="00FE32EB" w:rsidRPr="00395B6E" w:rsidTr="004808DD">
        <w:trPr>
          <w:trHeight w:val="213"/>
          <w:jc w:val="center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:rsidR="00FE32EB" w:rsidRPr="00395B6E" w:rsidRDefault="00FE32EB" w:rsidP="00FE32E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/>
            <w:shd w:val="clear" w:color="auto" w:fill="auto"/>
            <w:vAlign w:val="center"/>
          </w:tcPr>
          <w:p w:rsidR="00FE32EB" w:rsidRPr="00395B6E" w:rsidRDefault="00FE32EB" w:rsidP="00FE32E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677" w:type="dxa"/>
            <w:gridSpan w:val="33"/>
            <w:shd w:val="clear" w:color="auto" w:fill="auto"/>
            <w:vAlign w:val="center"/>
          </w:tcPr>
          <w:p w:rsidR="00FE32EB" w:rsidRPr="00395B6E" w:rsidRDefault="00FE32EB" w:rsidP="00B927A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Драмов РА</w:t>
            </w:r>
          </w:p>
        </w:tc>
      </w:tr>
      <w:tr w:rsidR="00FE32EB" w:rsidRPr="00395B6E" w:rsidTr="004808DD">
        <w:trPr>
          <w:trHeight w:val="137"/>
          <w:jc w:val="center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:rsidR="00FE32EB" w:rsidRPr="00395B6E" w:rsidRDefault="00FE32EB" w:rsidP="00FE32E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/>
            <w:shd w:val="clear" w:color="auto" w:fill="auto"/>
            <w:vAlign w:val="center"/>
          </w:tcPr>
          <w:p w:rsidR="00FE32EB" w:rsidRPr="00395B6E" w:rsidRDefault="00FE32EB" w:rsidP="00FE32E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50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2EB" w:rsidRPr="00395B6E" w:rsidRDefault="00FE32EB" w:rsidP="00FE32E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155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2EB" w:rsidRPr="00395B6E" w:rsidRDefault="00FE32EB" w:rsidP="00FE32E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272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2EB" w:rsidRPr="00395B6E" w:rsidRDefault="00FE32EB" w:rsidP="00FE32E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FE32EB" w:rsidRPr="00395B6E" w:rsidTr="004808DD">
        <w:trPr>
          <w:trHeight w:val="137"/>
          <w:jc w:val="center"/>
        </w:trPr>
        <w:tc>
          <w:tcPr>
            <w:tcW w:w="1395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2EB" w:rsidRPr="00395B6E" w:rsidRDefault="00FE32EB" w:rsidP="00FE32E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2EB" w:rsidRPr="00395B6E" w:rsidRDefault="00FE32EB" w:rsidP="00FE32E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2EB" w:rsidRPr="00395B6E" w:rsidRDefault="00FE32EB" w:rsidP="00BA4AC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62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2EB" w:rsidRPr="00395B6E" w:rsidRDefault="00FE32EB" w:rsidP="00FE32E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07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2EB" w:rsidRPr="00395B6E" w:rsidRDefault="00FE32EB" w:rsidP="00BA4AC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07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2EB" w:rsidRPr="00395B6E" w:rsidRDefault="00FE32EB" w:rsidP="00FE32E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19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2EB" w:rsidRPr="00395B6E" w:rsidRDefault="00FE32EB" w:rsidP="00BA4AC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08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2EB" w:rsidRPr="00395B6E" w:rsidRDefault="00FE32EB" w:rsidP="00FE32E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FE32EB" w:rsidRPr="00395B6E" w:rsidTr="004808DD">
        <w:trPr>
          <w:trHeight w:val="83"/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FE32EB" w:rsidRPr="00395B6E" w:rsidRDefault="00FE32EB" w:rsidP="00FE32EB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Лот 1</w:t>
            </w:r>
          </w:p>
        </w:tc>
        <w:tc>
          <w:tcPr>
            <w:tcW w:w="9585" w:type="dxa"/>
            <w:gridSpan w:val="41"/>
            <w:shd w:val="clear" w:color="auto" w:fill="auto"/>
            <w:vAlign w:val="center"/>
          </w:tcPr>
          <w:p w:rsidR="00FE32EB" w:rsidRPr="00395B6E" w:rsidRDefault="00FE32EB" w:rsidP="00FE32EB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FE32EB" w:rsidRPr="00B927A9" w:rsidTr="004808DD">
        <w:trPr>
          <w:trHeight w:val="83"/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FE32EB" w:rsidRPr="00B927A9" w:rsidRDefault="00FE32EB" w:rsidP="00FE32E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927A9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FE32EB" w:rsidRPr="00B927A9" w:rsidRDefault="00B927A9" w:rsidP="00FE32E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927A9">
              <w:rPr>
                <w:rFonts w:ascii="GHEA Grapalat" w:hAnsi="GHEA Grapalat"/>
                <w:b/>
                <w:sz w:val="14"/>
                <w:szCs w:val="14"/>
              </w:rPr>
              <w:t>«Макс ойл» ООО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FE32EB" w:rsidRPr="00B927A9" w:rsidRDefault="00B927A9" w:rsidP="00FE32E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2210000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FE32EB" w:rsidRPr="00B927A9" w:rsidRDefault="00B927A9" w:rsidP="00FE32E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2210000</w:t>
            </w:r>
          </w:p>
        </w:tc>
        <w:tc>
          <w:tcPr>
            <w:tcW w:w="1079" w:type="dxa"/>
            <w:gridSpan w:val="4"/>
            <w:shd w:val="clear" w:color="auto" w:fill="auto"/>
            <w:vAlign w:val="center"/>
          </w:tcPr>
          <w:p w:rsidR="00FE32EB" w:rsidRPr="00B927A9" w:rsidRDefault="00B927A9" w:rsidP="00FE32E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442000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FE32EB" w:rsidRPr="00B927A9" w:rsidRDefault="00B927A9" w:rsidP="00FE32E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442000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FE32EB" w:rsidRPr="00B927A9" w:rsidRDefault="00B927A9" w:rsidP="00FE32E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2652000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FE32EB" w:rsidRPr="00B927A9" w:rsidRDefault="00B927A9" w:rsidP="00FE32E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2652000</w:t>
            </w:r>
          </w:p>
        </w:tc>
      </w:tr>
      <w:tr w:rsidR="00FE32EB" w:rsidRPr="00395B6E" w:rsidTr="004808DD">
        <w:trPr>
          <w:trHeight w:val="290"/>
          <w:jc w:val="center"/>
        </w:trPr>
        <w:tc>
          <w:tcPr>
            <w:tcW w:w="238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2EB" w:rsidRPr="00395B6E" w:rsidRDefault="00FE32EB" w:rsidP="00FE32EB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593" w:type="dxa"/>
            <w:gridSpan w:val="3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2EB" w:rsidRPr="00072F6C" w:rsidRDefault="00072F6C" w:rsidP="00072F6C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hAnsi="GHEA Grapalat" w:cs="Courier New"/>
                <w:b/>
                <w:color w:val="212121"/>
                <w:sz w:val="14"/>
                <w:szCs w:val="14"/>
                <w:lang w:bidi="ar-SA"/>
              </w:rPr>
            </w:pPr>
            <w:r>
              <w:rPr>
                <w:rFonts w:ascii="GHEA Grapalat" w:hAnsi="GHEA Grapalat" w:cs="Courier New"/>
                <w:b/>
                <w:color w:val="212121"/>
                <w:sz w:val="14"/>
                <w:szCs w:val="14"/>
                <w:lang w:bidi="ar-SA"/>
              </w:rPr>
              <w:t>С</w:t>
            </w:r>
            <w:r w:rsidRPr="00072F6C">
              <w:rPr>
                <w:rFonts w:ascii="GHEA Grapalat" w:hAnsi="GHEA Grapalat" w:cs="Courier New"/>
                <w:b/>
                <w:color w:val="212121"/>
                <w:sz w:val="14"/>
                <w:szCs w:val="14"/>
                <w:lang w:bidi="ar-SA"/>
              </w:rPr>
              <w:t xml:space="preserve"> участником переговоры не велись</w:t>
            </w:r>
          </w:p>
        </w:tc>
      </w:tr>
      <w:tr w:rsidR="00FE32EB" w:rsidRPr="00395B6E" w:rsidTr="004808DD">
        <w:trPr>
          <w:trHeight w:val="288"/>
          <w:jc w:val="center"/>
        </w:trPr>
        <w:tc>
          <w:tcPr>
            <w:tcW w:w="10980" w:type="dxa"/>
            <w:gridSpan w:val="45"/>
            <w:shd w:val="clear" w:color="auto" w:fill="99CCFF"/>
            <w:vAlign w:val="center"/>
          </w:tcPr>
          <w:p w:rsidR="00FE32EB" w:rsidRPr="00395B6E" w:rsidRDefault="00FE32EB" w:rsidP="00FE32E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E32EB" w:rsidRPr="00395B6E" w:rsidTr="004808DD">
        <w:trPr>
          <w:jc w:val="center"/>
        </w:trPr>
        <w:tc>
          <w:tcPr>
            <w:tcW w:w="10980" w:type="dxa"/>
            <w:gridSpan w:val="4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2EB" w:rsidRPr="00395B6E" w:rsidRDefault="00FE32EB" w:rsidP="00FE32E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FE32EB" w:rsidRPr="00395B6E" w:rsidTr="004808DD">
        <w:trPr>
          <w:jc w:val="center"/>
        </w:trPr>
        <w:tc>
          <w:tcPr>
            <w:tcW w:w="818" w:type="dxa"/>
            <w:vMerge w:val="restart"/>
            <w:shd w:val="clear" w:color="auto" w:fill="auto"/>
            <w:vAlign w:val="center"/>
          </w:tcPr>
          <w:p w:rsidR="00FE32EB" w:rsidRPr="00395B6E" w:rsidRDefault="00FE32EB" w:rsidP="00FE32E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01" w:type="dxa"/>
            <w:gridSpan w:val="4"/>
            <w:vMerge w:val="restart"/>
            <w:shd w:val="clear" w:color="auto" w:fill="auto"/>
            <w:vAlign w:val="center"/>
          </w:tcPr>
          <w:p w:rsidR="00FE32EB" w:rsidRPr="00395B6E" w:rsidRDefault="00FE32EB" w:rsidP="00FE32E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761" w:type="dxa"/>
            <w:gridSpan w:val="4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2EB" w:rsidRPr="00395B6E" w:rsidRDefault="00FE32EB" w:rsidP="00FE32E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FE32EB" w:rsidRPr="00395B6E" w:rsidTr="00FE32EB">
        <w:trPr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2EB" w:rsidRPr="00395B6E" w:rsidRDefault="00FE32EB" w:rsidP="00FE32E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2EB" w:rsidRPr="00395B6E" w:rsidRDefault="00FE32EB" w:rsidP="00FE32E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2EB" w:rsidRPr="00395B6E" w:rsidRDefault="00FE32EB" w:rsidP="00FE32EB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Соответствие составления и представления конверта </w:t>
            </w: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2EB" w:rsidRPr="00395B6E" w:rsidRDefault="00FE32EB" w:rsidP="00FE32EB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2EB" w:rsidRPr="00395B6E" w:rsidRDefault="00FE32EB" w:rsidP="00FE32EB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125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2EB" w:rsidRPr="00395B6E" w:rsidRDefault="00FE32EB" w:rsidP="00FE32EB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75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2EB" w:rsidRPr="00395B6E" w:rsidRDefault="00FE32EB" w:rsidP="00FE32EB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Профессиональный опыт</w:t>
            </w: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2EB" w:rsidRPr="00395B6E" w:rsidRDefault="00FE32EB" w:rsidP="00FE32EB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Финансовые средства </w:t>
            </w: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2EB" w:rsidRPr="00395B6E" w:rsidRDefault="00FE32EB" w:rsidP="00FE32EB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Технические средства</w:t>
            </w: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2EB" w:rsidRPr="00395B6E" w:rsidRDefault="00FE32EB" w:rsidP="00FE32EB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Трудовые ресурсы</w:t>
            </w: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2EB" w:rsidRPr="00395B6E" w:rsidRDefault="00FE32EB" w:rsidP="00FE32EB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FE32EB" w:rsidRPr="00395B6E" w:rsidTr="00FE32EB">
        <w:trPr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:rsidR="00FE32EB" w:rsidRPr="00395B6E" w:rsidRDefault="00FE32EB" w:rsidP="00FE32E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0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FE32EB" w:rsidRPr="00395B6E" w:rsidRDefault="00FE32EB" w:rsidP="00FE32E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FE32EB" w:rsidRPr="00395B6E" w:rsidRDefault="00FE32EB" w:rsidP="00FE32E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FE32EB" w:rsidRPr="00395B6E" w:rsidRDefault="00FE32EB" w:rsidP="00FE32E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FE32EB" w:rsidRPr="00395B6E" w:rsidRDefault="00FE32EB" w:rsidP="00FE32E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52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FE32EB" w:rsidRPr="00395B6E" w:rsidRDefault="00FE32EB" w:rsidP="00FE32E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5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FE32EB" w:rsidRPr="00395B6E" w:rsidRDefault="00FE32EB" w:rsidP="00FE32E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FE32EB" w:rsidRPr="00395B6E" w:rsidRDefault="00FE32EB" w:rsidP="00FE32E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FE32EB" w:rsidRPr="00395B6E" w:rsidRDefault="00FE32EB" w:rsidP="00FE32E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FE32EB" w:rsidRPr="00395B6E" w:rsidRDefault="00FE32EB" w:rsidP="00FE32E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:rsidR="00FE32EB" w:rsidRPr="00395B6E" w:rsidRDefault="00FE32EB" w:rsidP="00FE32E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E32EB" w:rsidRPr="00395B6E" w:rsidTr="00FE32EB">
        <w:trPr>
          <w:trHeight w:val="40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:rsidR="00FE32EB" w:rsidRPr="00395B6E" w:rsidRDefault="00FE32EB" w:rsidP="00FE32E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40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FE32EB" w:rsidRPr="00395B6E" w:rsidRDefault="00FE32EB" w:rsidP="00FE32E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FE32EB" w:rsidRPr="00395B6E" w:rsidRDefault="00FE32EB" w:rsidP="00FE32E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FE32EB" w:rsidRPr="00395B6E" w:rsidRDefault="00FE32EB" w:rsidP="00FE32E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FE32EB" w:rsidRPr="00395B6E" w:rsidRDefault="00FE32EB" w:rsidP="00FE32E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52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FE32EB" w:rsidRPr="00395B6E" w:rsidRDefault="00FE32EB" w:rsidP="00FE32E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5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FE32EB" w:rsidRPr="00395B6E" w:rsidRDefault="00FE32EB" w:rsidP="00FE32E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FE32EB" w:rsidRPr="00395B6E" w:rsidRDefault="00FE32EB" w:rsidP="00FE32E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FE32EB" w:rsidRPr="00395B6E" w:rsidRDefault="00FE32EB" w:rsidP="00FE32E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FE32EB" w:rsidRPr="00395B6E" w:rsidRDefault="00FE32EB" w:rsidP="00FE32E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:rsidR="00FE32EB" w:rsidRPr="00395B6E" w:rsidRDefault="00FE32EB" w:rsidP="00FE32E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E32EB" w:rsidRPr="00395B6E" w:rsidTr="004808DD">
        <w:trPr>
          <w:trHeight w:val="344"/>
          <w:jc w:val="center"/>
        </w:trPr>
        <w:tc>
          <w:tcPr>
            <w:tcW w:w="2414" w:type="dxa"/>
            <w:gridSpan w:val="8"/>
            <w:vMerge w:val="restart"/>
            <w:shd w:val="clear" w:color="auto" w:fill="auto"/>
            <w:vAlign w:val="center"/>
          </w:tcPr>
          <w:p w:rsidR="00FE32EB" w:rsidRPr="00395B6E" w:rsidRDefault="00FE32EB" w:rsidP="00FE32EB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566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2EB" w:rsidRPr="00395B6E" w:rsidRDefault="00FE32EB" w:rsidP="00FE32EB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</w:p>
        </w:tc>
      </w:tr>
      <w:tr w:rsidR="00FE32EB" w:rsidRPr="00395B6E" w:rsidTr="004808DD">
        <w:trPr>
          <w:trHeight w:val="344"/>
          <w:jc w:val="center"/>
        </w:trPr>
        <w:tc>
          <w:tcPr>
            <w:tcW w:w="2414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2EB" w:rsidRPr="00395B6E" w:rsidRDefault="00FE32EB" w:rsidP="00FE32EB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566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2EB" w:rsidRPr="00395B6E" w:rsidRDefault="00FE32EB" w:rsidP="00FE32EB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E32EB" w:rsidRPr="00395B6E" w:rsidTr="004808DD">
        <w:trPr>
          <w:trHeight w:val="289"/>
          <w:jc w:val="center"/>
        </w:trPr>
        <w:tc>
          <w:tcPr>
            <w:tcW w:w="10980" w:type="dxa"/>
            <w:gridSpan w:val="45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FE32EB" w:rsidRPr="00395B6E" w:rsidRDefault="00FE32EB" w:rsidP="00FE32E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E32EB" w:rsidRPr="00395B6E" w:rsidTr="004808DD">
        <w:trPr>
          <w:trHeight w:val="346"/>
          <w:jc w:val="center"/>
        </w:trPr>
        <w:tc>
          <w:tcPr>
            <w:tcW w:w="4758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2EB" w:rsidRPr="00395B6E" w:rsidRDefault="00FE32EB" w:rsidP="00FE32EB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222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2EB" w:rsidRPr="00395B6E" w:rsidRDefault="00072F6C" w:rsidP="00072F6C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19.04.2019г.</w:t>
            </w:r>
          </w:p>
        </w:tc>
      </w:tr>
      <w:tr w:rsidR="00FE32EB" w:rsidRPr="00395B6E" w:rsidTr="004808DD">
        <w:trPr>
          <w:trHeight w:val="92"/>
          <w:jc w:val="center"/>
        </w:trPr>
        <w:tc>
          <w:tcPr>
            <w:tcW w:w="4758" w:type="dxa"/>
            <w:gridSpan w:val="19"/>
            <w:vMerge w:val="restart"/>
            <w:shd w:val="clear" w:color="auto" w:fill="auto"/>
            <w:vAlign w:val="center"/>
          </w:tcPr>
          <w:p w:rsidR="00FE32EB" w:rsidRPr="00395B6E" w:rsidRDefault="00FE32EB" w:rsidP="00FE32E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111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2EB" w:rsidRPr="00395B6E" w:rsidRDefault="00FE32EB" w:rsidP="00FE32EB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2EB" w:rsidRPr="00395B6E" w:rsidRDefault="00FE32EB" w:rsidP="00FE32EB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BA4AC3" w:rsidRPr="00395B6E" w:rsidTr="00CB09A7">
        <w:trPr>
          <w:trHeight w:val="92"/>
          <w:jc w:val="center"/>
        </w:trPr>
        <w:tc>
          <w:tcPr>
            <w:tcW w:w="4758" w:type="dxa"/>
            <w:gridSpan w:val="19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A4AC3" w:rsidRPr="00395B6E" w:rsidRDefault="00BA4AC3" w:rsidP="00FE32E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6222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A4AC3" w:rsidRPr="00BA4AC3" w:rsidRDefault="00BA4AC3" w:rsidP="00FE32EB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A4AC3">
              <w:rPr>
                <w:rFonts w:ascii="GHEA Grapalat" w:hAnsi="GHEA Grapalat"/>
                <w:sz w:val="14"/>
                <w:szCs w:val="14"/>
              </w:rPr>
              <w:t>Согласно</w:t>
            </w:r>
            <w:r w:rsidRPr="00BA4AC3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BA4AC3">
              <w:rPr>
                <w:rFonts w:ascii="GHEA Grapalat" w:hAnsi="GHEA Grapalat"/>
                <w:sz w:val="14"/>
                <w:szCs w:val="14"/>
              </w:rPr>
              <w:t>части 4 статьи 10 Закона Республики Армения "О закупках"  период</w:t>
            </w:r>
            <w:r w:rsidRPr="00BA4AC3">
              <w:rPr>
                <w:rFonts w:ascii="Courier New" w:hAnsi="Courier New" w:cs="Courier New"/>
                <w:sz w:val="14"/>
                <w:szCs w:val="14"/>
                <w:lang w:val="en-US"/>
              </w:rPr>
              <w:t> </w:t>
            </w:r>
            <w:r w:rsidRPr="00BA4AC3">
              <w:rPr>
                <w:rFonts w:ascii="GHEA Grapalat" w:hAnsi="GHEA Grapalat"/>
                <w:sz w:val="14"/>
                <w:szCs w:val="14"/>
              </w:rPr>
              <w:t>ожидания</w:t>
            </w:r>
            <w:r w:rsidRPr="00BA4AC3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BA4AC3">
              <w:rPr>
                <w:rFonts w:ascii="GHEA Grapalat" w:hAnsi="GHEA Grapalat"/>
                <w:sz w:val="14"/>
                <w:szCs w:val="14"/>
              </w:rPr>
              <w:t>не устанавливается</w:t>
            </w:r>
          </w:p>
        </w:tc>
      </w:tr>
      <w:tr w:rsidR="00FE32EB" w:rsidRPr="00395B6E" w:rsidTr="004808DD">
        <w:trPr>
          <w:trHeight w:val="344"/>
          <w:jc w:val="center"/>
        </w:trPr>
        <w:tc>
          <w:tcPr>
            <w:tcW w:w="10980" w:type="dxa"/>
            <w:gridSpan w:val="45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FE32EB" w:rsidRPr="00395B6E" w:rsidRDefault="00FE32EB" w:rsidP="00FE32EB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извещения отобранного участника о предложении относительно заключения договора</w:t>
            </w:r>
            <w:r w:rsidR="00BA4AC3">
              <w:rPr>
                <w:rFonts w:ascii="GHEA Grapalat" w:hAnsi="GHEA Grapalat"/>
                <w:b/>
                <w:sz w:val="14"/>
                <w:szCs w:val="14"/>
              </w:rPr>
              <w:t xml:space="preserve">                          22.04.2019г.</w:t>
            </w:r>
          </w:p>
        </w:tc>
      </w:tr>
      <w:tr w:rsidR="00FE32EB" w:rsidRPr="00395B6E" w:rsidTr="004808DD">
        <w:trPr>
          <w:trHeight w:val="344"/>
          <w:jc w:val="center"/>
        </w:trPr>
        <w:tc>
          <w:tcPr>
            <w:tcW w:w="4758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2EB" w:rsidRPr="00395B6E" w:rsidRDefault="00FE32EB" w:rsidP="00FE32EB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222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2EB" w:rsidRPr="00395B6E" w:rsidRDefault="00BA4AC3" w:rsidP="00BA4AC3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03.05.2019г.</w:t>
            </w:r>
          </w:p>
        </w:tc>
      </w:tr>
      <w:tr w:rsidR="00FE32EB" w:rsidRPr="00395B6E" w:rsidTr="004808DD">
        <w:trPr>
          <w:trHeight w:val="344"/>
          <w:jc w:val="center"/>
        </w:trPr>
        <w:tc>
          <w:tcPr>
            <w:tcW w:w="4758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2EB" w:rsidRPr="00395B6E" w:rsidRDefault="00FE32EB" w:rsidP="00FE32EB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222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2EB" w:rsidRPr="00395B6E" w:rsidRDefault="00BA4AC3" w:rsidP="00BA4AC3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06.05.2019г.</w:t>
            </w:r>
          </w:p>
        </w:tc>
      </w:tr>
      <w:tr w:rsidR="00FE32EB" w:rsidRPr="00395B6E" w:rsidTr="004808DD">
        <w:trPr>
          <w:trHeight w:val="288"/>
          <w:jc w:val="center"/>
        </w:trPr>
        <w:tc>
          <w:tcPr>
            <w:tcW w:w="10980" w:type="dxa"/>
            <w:gridSpan w:val="45"/>
            <w:shd w:val="clear" w:color="auto" w:fill="99CCFF"/>
            <w:vAlign w:val="center"/>
          </w:tcPr>
          <w:p w:rsidR="00FE32EB" w:rsidRPr="00395B6E" w:rsidRDefault="00FE32EB" w:rsidP="00FE32E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E32EB" w:rsidRPr="00395B6E" w:rsidTr="004808DD">
        <w:trPr>
          <w:jc w:val="center"/>
        </w:trPr>
        <w:tc>
          <w:tcPr>
            <w:tcW w:w="818" w:type="dxa"/>
            <w:vMerge w:val="restart"/>
            <w:shd w:val="clear" w:color="auto" w:fill="auto"/>
            <w:vAlign w:val="center"/>
          </w:tcPr>
          <w:p w:rsidR="00FE32EB" w:rsidRPr="00395B6E" w:rsidRDefault="00FE32EB" w:rsidP="00FE32E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5"/>
            <w:vMerge w:val="restart"/>
            <w:shd w:val="clear" w:color="auto" w:fill="auto"/>
            <w:vAlign w:val="center"/>
          </w:tcPr>
          <w:p w:rsidR="00FE32EB" w:rsidRPr="00395B6E" w:rsidRDefault="00FE32EB" w:rsidP="00FE32E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741" w:type="dxa"/>
            <w:gridSpan w:val="39"/>
            <w:shd w:val="clear" w:color="auto" w:fill="auto"/>
            <w:vAlign w:val="center"/>
          </w:tcPr>
          <w:p w:rsidR="00FE32EB" w:rsidRPr="00395B6E" w:rsidRDefault="00FE32EB" w:rsidP="00FE32E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FE32EB" w:rsidRPr="00395B6E" w:rsidTr="00FE32EB">
        <w:trPr>
          <w:trHeight w:val="237"/>
          <w:jc w:val="center"/>
        </w:trPr>
        <w:tc>
          <w:tcPr>
            <w:tcW w:w="818" w:type="dxa"/>
            <w:vMerge/>
            <w:shd w:val="clear" w:color="auto" w:fill="auto"/>
            <w:vAlign w:val="center"/>
          </w:tcPr>
          <w:p w:rsidR="00FE32EB" w:rsidRPr="00395B6E" w:rsidRDefault="00FE32EB" w:rsidP="00FE32E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shd w:val="clear" w:color="auto" w:fill="auto"/>
            <w:vAlign w:val="center"/>
          </w:tcPr>
          <w:p w:rsidR="00FE32EB" w:rsidRPr="00395B6E" w:rsidRDefault="00FE32EB" w:rsidP="00FE32E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vMerge w:val="restart"/>
            <w:shd w:val="clear" w:color="auto" w:fill="auto"/>
            <w:vAlign w:val="center"/>
          </w:tcPr>
          <w:p w:rsidR="00FE32EB" w:rsidRPr="00395B6E" w:rsidRDefault="00FE32EB" w:rsidP="00FE32E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523" w:type="dxa"/>
            <w:gridSpan w:val="7"/>
            <w:vMerge w:val="restart"/>
            <w:shd w:val="clear" w:color="auto" w:fill="auto"/>
            <w:vAlign w:val="center"/>
          </w:tcPr>
          <w:p w:rsidR="00FE32EB" w:rsidRPr="00395B6E" w:rsidRDefault="00FE32EB" w:rsidP="00FE32E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288" w:type="dxa"/>
            <w:gridSpan w:val="6"/>
            <w:vMerge w:val="restart"/>
            <w:shd w:val="clear" w:color="auto" w:fill="auto"/>
            <w:vAlign w:val="center"/>
          </w:tcPr>
          <w:p w:rsidR="00FE32EB" w:rsidRPr="00395B6E" w:rsidRDefault="00FE32EB" w:rsidP="00FE32E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921" w:type="dxa"/>
            <w:gridSpan w:val="5"/>
            <w:vMerge w:val="restart"/>
            <w:shd w:val="clear" w:color="auto" w:fill="auto"/>
            <w:vAlign w:val="center"/>
          </w:tcPr>
          <w:p w:rsidR="00FE32EB" w:rsidRPr="00395B6E" w:rsidRDefault="00FE32EB" w:rsidP="00FE32E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150" w:type="dxa"/>
            <w:gridSpan w:val="13"/>
            <w:shd w:val="clear" w:color="auto" w:fill="auto"/>
            <w:vAlign w:val="center"/>
          </w:tcPr>
          <w:p w:rsidR="00FE32EB" w:rsidRPr="00395B6E" w:rsidRDefault="00FE32EB" w:rsidP="00FE32E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FE32EB" w:rsidRPr="00395B6E" w:rsidTr="00FE32EB">
        <w:trPr>
          <w:trHeight w:val="238"/>
          <w:jc w:val="center"/>
        </w:trPr>
        <w:tc>
          <w:tcPr>
            <w:tcW w:w="818" w:type="dxa"/>
            <w:vMerge/>
            <w:shd w:val="clear" w:color="auto" w:fill="auto"/>
            <w:vAlign w:val="center"/>
          </w:tcPr>
          <w:p w:rsidR="00FE32EB" w:rsidRPr="00395B6E" w:rsidRDefault="00FE32EB" w:rsidP="00FE32E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shd w:val="clear" w:color="auto" w:fill="auto"/>
            <w:vAlign w:val="center"/>
          </w:tcPr>
          <w:p w:rsidR="00FE32EB" w:rsidRPr="00395B6E" w:rsidRDefault="00FE32EB" w:rsidP="00FE32E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vMerge/>
            <w:shd w:val="clear" w:color="auto" w:fill="auto"/>
            <w:vAlign w:val="center"/>
          </w:tcPr>
          <w:p w:rsidR="00FE32EB" w:rsidRPr="00395B6E" w:rsidRDefault="00FE32EB" w:rsidP="00FE32E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7"/>
            <w:vMerge/>
            <w:shd w:val="clear" w:color="auto" w:fill="auto"/>
            <w:vAlign w:val="center"/>
          </w:tcPr>
          <w:p w:rsidR="00FE32EB" w:rsidRPr="00395B6E" w:rsidRDefault="00FE32EB" w:rsidP="00FE32E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88" w:type="dxa"/>
            <w:gridSpan w:val="6"/>
            <w:vMerge/>
            <w:shd w:val="clear" w:color="auto" w:fill="auto"/>
            <w:vAlign w:val="center"/>
          </w:tcPr>
          <w:p w:rsidR="00FE32EB" w:rsidRPr="00395B6E" w:rsidRDefault="00FE32EB" w:rsidP="00FE32E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21" w:type="dxa"/>
            <w:gridSpan w:val="5"/>
            <w:vMerge/>
            <w:shd w:val="clear" w:color="auto" w:fill="auto"/>
            <w:vAlign w:val="center"/>
          </w:tcPr>
          <w:p w:rsidR="00FE32EB" w:rsidRPr="00395B6E" w:rsidRDefault="00FE32EB" w:rsidP="00FE32E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50" w:type="dxa"/>
            <w:gridSpan w:val="13"/>
            <w:shd w:val="clear" w:color="auto" w:fill="auto"/>
            <w:vAlign w:val="center"/>
          </w:tcPr>
          <w:p w:rsidR="00FE32EB" w:rsidRPr="00395B6E" w:rsidRDefault="00FE32EB" w:rsidP="00FE32E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FE32EB" w:rsidRPr="00395B6E" w:rsidTr="00FE32EB">
        <w:trPr>
          <w:trHeight w:val="263"/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2EB" w:rsidRPr="00395B6E" w:rsidRDefault="00FE32EB" w:rsidP="00FE32E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2EB" w:rsidRPr="00395B6E" w:rsidRDefault="00FE32EB" w:rsidP="00FE32E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2EB" w:rsidRPr="00395B6E" w:rsidRDefault="00FE32EB" w:rsidP="00FE32E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2EB" w:rsidRPr="00395B6E" w:rsidRDefault="00FE32EB" w:rsidP="00FE32E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88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2EB" w:rsidRPr="00395B6E" w:rsidRDefault="00FE32EB" w:rsidP="00FE32E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2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2EB" w:rsidRPr="00395B6E" w:rsidRDefault="00FE32EB" w:rsidP="00FE32E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2EB" w:rsidRPr="00395B6E" w:rsidRDefault="00FE32EB" w:rsidP="00FE32E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202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2EB" w:rsidRPr="00395B6E" w:rsidRDefault="00FE32EB" w:rsidP="00BA4AC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FE32EB" w:rsidRPr="00395B6E" w:rsidTr="00FE32EB">
        <w:trPr>
          <w:trHeight w:val="146"/>
          <w:jc w:val="center"/>
        </w:trPr>
        <w:tc>
          <w:tcPr>
            <w:tcW w:w="818" w:type="dxa"/>
            <w:shd w:val="clear" w:color="auto" w:fill="auto"/>
            <w:vAlign w:val="center"/>
          </w:tcPr>
          <w:p w:rsidR="00FE32EB" w:rsidRPr="00395B6E" w:rsidRDefault="00FE32EB" w:rsidP="00FE32E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21" w:type="dxa"/>
            <w:gridSpan w:val="5"/>
            <w:shd w:val="clear" w:color="auto" w:fill="auto"/>
            <w:vAlign w:val="center"/>
          </w:tcPr>
          <w:p w:rsidR="00FE32EB" w:rsidRPr="00395B6E" w:rsidRDefault="00BA4AC3" w:rsidP="00FE32E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927A9">
              <w:rPr>
                <w:rFonts w:ascii="GHEA Grapalat" w:hAnsi="GHEA Grapalat"/>
                <w:b/>
                <w:sz w:val="14"/>
                <w:szCs w:val="14"/>
              </w:rPr>
              <w:t>«Макс ойл» ООО</w:t>
            </w:r>
          </w:p>
        </w:tc>
        <w:tc>
          <w:tcPr>
            <w:tcW w:w="1859" w:type="dxa"/>
            <w:gridSpan w:val="8"/>
            <w:shd w:val="clear" w:color="auto" w:fill="auto"/>
            <w:vAlign w:val="center"/>
          </w:tcPr>
          <w:p w:rsidR="00FE32EB" w:rsidRPr="00BA4AC3" w:rsidRDefault="00BA4AC3" w:rsidP="00FE32E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AH-GHAPDzB-19/2</w:t>
            </w:r>
          </w:p>
        </w:tc>
        <w:tc>
          <w:tcPr>
            <w:tcW w:w="1523" w:type="dxa"/>
            <w:gridSpan w:val="7"/>
            <w:shd w:val="clear" w:color="auto" w:fill="auto"/>
            <w:vAlign w:val="center"/>
          </w:tcPr>
          <w:p w:rsidR="00FE32EB" w:rsidRPr="00BA4AC3" w:rsidRDefault="00BA4AC3" w:rsidP="00FE32E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06.05.2019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г.</w:t>
            </w:r>
          </w:p>
        </w:tc>
        <w:tc>
          <w:tcPr>
            <w:tcW w:w="1288" w:type="dxa"/>
            <w:gridSpan w:val="6"/>
            <w:shd w:val="clear" w:color="auto" w:fill="auto"/>
            <w:vAlign w:val="center"/>
          </w:tcPr>
          <w:p w:rsidR="00FE32EB" w:rsidRPr="00395B6E" w:rsidRDefault="00BA4AC3" w:rsidP="00FE32E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15.12.2019г.</w:t>
            </w:r>
          </w:p>
        </w:tc>
        <w:tc>
          <w:tcPr>
            <w:tcW w:w="921" w:type="dxa"/>
            <w:gridSpan w:val="5"/>
            <w:shd w:val="clear" w:color="auto" w:fill="auto"/>
            <w:vAlign w:val="center"/>
          </w:tcPr>
          <w:p w:rsidR="00FE32EB" w:rsidRPr="00395B6E" w:rsidRDefault="00BA4AC3" w:rsidP="00FE32E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0</w:t>
            </w:r>
          </w:p>
        </w:tc>
        <w:tc>
          <w:tcPr>
            <w:tcW w:w="1130" w:type="dxa"/>
            <w:gridSpan w:val="8"/>
            <w:shd w:val="clear" w:color="auto" w:fill="auto"/>
            <w:vAlign w:val="center"/>
          </w:tcPr>
          <w:p w:rsidR="00FE32EB" w:rsidRPr="00395B6E" w:rsidRDefault="00BA4AC3" w:rsidP="00FE32E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2652000</w:t>
            </w:r>
          </w:p>
        </w:tc>
        <w:tc>
          <w:tcPr>
            <w:tcW w:w="2020" w:type="dxa"/>
            <w:gridSpan w:val="5"/>
            <w:shd w:val="clear" w:color="auto" w:fill="auto"/>
            <w:vAlign w:val="center"/>
          </w:tcPr>
          <w:p w:rsidR="00FE32EB" w:rsidRPr="00395B6E" w:rsidRDefault="00BA4AC3" w:rsidP="00FE32E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2652000</w:t>
            </w:r>
          </w:p>
        </w:tc>
      </w:tr>
      <w:tr w:rsidR="00FE32EB" w:rsidRPr="00395B6E" w:rsidTr="004808DD">
        <w:trPr>
          <w:trHeight w:val="150"/>
          <w:jc w:val="center"/>
        </w:trPr>
        <w:tc>
          <w:tcPr>
            <w:tcW w:w="10980" w:type="dxa"/>
            <w:gridSpan w:val="45"/>
            <w:shd w:val="clear" w:color="auto" w:fill="auto"/>
            <w:vAlign w:val="center"/>
          </w:tcPr>
          <w:p w:rsidR="00FE32EB" w:rsidRPr="00395B6E" w:rsidRDefault="00FE32EB" w:rsidP="00FE32E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FE32EB" w:rsidRPr="00395B6E" w:rsidTr="004808DD">
        <w:trPr>
          <w:trHeight w:val="125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2EB" w:rsidRPr="00395B6E" w:rsidRDefault="00FE32EB" w:rsidP="00FE32E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2EB" w:rsidRPr="00395B6E" w:rsidRDefault="00FE32EB" w:rsidP="00FE32E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2689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2EB" w:rsidRPr="00395B6E" w:rsidRDefault="00FE32EB" w:rsidP="00FE32E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Адрес, тел.</w:t>
            </w: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2EB" w:rsidRPr="00395B6E" w:rsidRDefault="00FE32EB" w:rsidP="00FE32E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Эл. почта</w:t>
            </w:r>
          </w:p>
        </w:tc>
        <w:tc>
          <w:tcPr>
            <w:tcW w:w="198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2EB" w:rsidRPr="00395B6E" w:rsidRDefault="00FE32EB" w:rsidP="00FE32E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Банковский счет</w:t>
            </w:r>
          </w:p>
        </w:tc>
        <w:tc>
          <w:tcPr>
            <w:tcW w:w="205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32EB" w:rsidRPr="00395B6E" w:rsidRDefault="00FE32EB" w:rsidP="00BA4AC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УНН/ Номер и серия паспорта</w:t>
            </w:r>
          </w:p>
        </w:tc>
      </w:tr>
      <w:tr w:rsidR="00BA4AC3" w:rsidRPr="00395B6E" w:rsidTr="004808DD">
        <w:trPr>
          <w:trHeight w:val="155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A4AC3" w:rsidRPr="00395B6E" w:rsidRDefault="00BA4AC3" w:rsidP="00BA4AC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A4AC3" w:rsidRPr="00395B6E" w:rsidRDefault="00BA4AC3" w:rsidP="00BA4AC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927A9">
              <w:rPr>
                <w:rFonts w:ascii="GHEA Grapalat" w:hAnsi="GHEA Grapalat"/>
                <w:b/>
                <w:sz w:val="14"/>
                <w:szCs w:val="14"/>
              </w:rPr>
              <w:t>«Макс ойл» ООО</w:t>
            </w:r>
          </w:p>
        </w:tc>
        <w:tc>
          <w:tcPr>
            <w:tcW w:w="2689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A4AC3" w:rsidRPr="00395B6E" w:rsidRDefault="00BA4AC3" w:rsidP="00BA4AC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г. Ереван, Тпагри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ч</w:t>
            </w:r>
            <w:r>
              <w:rPr>
                <w:rFonts w:ascii="GHEA Grapalat" w:hAnsi="GHEA Grapalat"/>
                <w:b/>
                <w:sz w:val="14"/>
                <w:szCs w:val="14"/>
              </w:rPr>
              <w:t>нери 8</w:t>
            </w: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A4AC3" w:rsidRPr="000378B4" w:rsidRDefault="00BA4AC3" w:rsidP="00BA4AC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0378B4">
              <w:rPr>
                <w:rFonts w:ascii="GHEA Grapalat" w:hAnsi="GHEA Grapalat" w:cs="Arial"/>
                <w:b/>
                <w:sz w:val="14"/>
                <w:szCs w:val="14"/>
                <w:shd w:val="clear" w:color="auto" w:fill="FFFFFF"/>
              </w:rPr>
              <w:t>gyumry-max@mail.ru</w:t>
            </w:r>
          </w:p>
        </w:tc>
        <w:tc>
          <w:tcPr>
            <w:tcW w:w="198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A4AC3" w:rsidRPr="005B5605" w:rsidRDefault="00BA4AC3" w:rsidP="00BA4AC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1570026452480100</w:t>
            </w:r>
          </w:p>
        </w:tc>
        <w:tc>
          <w:tcPr>
            <w:tcW w:w="205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A4AC3" w:rsidRPr="005B5605" w:rsidRDefault="00BA4AC3" w:rsidP="00BA4AC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bCs/>
                <w:sz w:val="14"/>
                <w:szCs w:val="14"/>
              </w:rPr>
              <w:t>02662703</w:t>
            </w:r>
          </w:p>
        </w:tc>
      </w:tr>
      <w:tr w:rsidR="00BA4AC3" w:rsidRPr="00395B6E" w:rsidTr="004808DD">
        <w:trPr>
          <w:trHeight w:val="288"/>
          <w:jc w:val="center"/>
        </w:trPr>
        <w:tc>
          <w:tcPr>
            <w:tcW w:w="10980" w:type="dxa"/>
            <w:gridSpan w:val="45"/>
            <w:shd w:val="clear" w:color="auto" w:fill="99CCFF"/>
            <w:vAlign w:val="center"/>
          </w:tcPr>
          <w:p w:rsidR="00BA4AC3" w:rsidRPr="00395B6E" w:rsidRDefault="00BA4AC3" w:rsidP="00BA4AC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A4AC3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558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A4AC3" w:rsidRPr="00395B6E" w:rsidRDefault="00BA4AC3" w:rsidP="00BA4AC3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22" w:type="dxa"/>
            <w:gridSpan w:val="3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A4AC3" w:rsidRPr="00395B6E" w:rsidRDefault="00BA4AC3" w:rsidP="00BA4AC3">
            <w:pPr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BA4AC3" w:rsidRPr="00395B6E" w:rsidTr="004808DD">
        <w:trPr>
          <w:trHeight w:val="288"/>
          <w:jc w:val="center"/>
        </w:trPr>
        <w:tc>
          <w:tcPr>
            <w:tcW w:w="10980" w:type="dxa"/>
            <w:gridSpan w:val="45"/>
            <w:shd w:val="clear" w:color="auto" w:fill="99CCFF"/>
            <w:vAlign w:val="center"/>
          </w:tcPr>
          <w:p w:rsidR="00BA4AC3" w:rsidRPr="00395B6E" w:rsidRDefault="00BA4AC3" w:rsidP="00BA4AC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A4AC3" w:rsidRPr="00395B6E" w:rsidTr="004808DD">
        <w:trPr>
          <w:trHeight w:val="475"/>
          <w:jc w:val="center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BA4AC3" w:rsidRPr="00395B6E" w:rsidRDefault="00BA4AC3" w:rsidP="00BA4AC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422" w:type="dxa"/>
            <w:gridSpan w:val="36"/>
            <w:tcBorders>
              <w:bottom w:val="single" w:sz="8" w:space="0" w:color="auto"/>
            </w:tcBorders>
            <w:shd w:val="clear" w:color="auto" w:fill="auto"/>
          </w:tcPr>
          <w:p w:rsidR="00BA4AC3" w:rsidRPr="00F26282" w:rsidRDefault="00BA4AC3" w:rsidP="00BA4AC3">
            <w:pPr>
              <w:pStyle w:val="HTML"/>
              <w:shd w:val="clear" w:color="auto" w:fill="FFFFFF"/>
              <w:rPr>
                <w:rFonts w:ascii="GHEA Grapalat" w:hAnsi="GHEA Grapalat"/>
                <w:b/>
                <w:sz w:val="14"/>
                <w:szCs w:val="14"/>
              </w:rPr>
            </w:pPr>
            <w:r w:rsidRPr="00F26282">
              <w:rPr>
                <w:rFonts w:ascii="GHEA Grapalat" w:hAnsi="GHEA Grapalat"/>
                <w:b/>
                <w:sz w:val="14"/>
                <w:szCs w:val="14"/>
              </w:rPr>
              <w:t>Объявление и приглашение на процедуру были</w:t>
            </w:r>
            <w:r w:rsidR="00F26282" w:rsidRPr="00F26282">
              <w:rPr>
                <w:rFonts w:ascii="GHEA Grapalat" w:hAnsi="GHEA Grapalat"/>
                <w:b/>
                <w:sz w:val="14"/>
                <w:szCs w:val="14"/>
              </w:rPr>
              <w:t xml:space="preserve"> опубликованы</w:t>
            </w:r>
            <w:bookmarkStart w:id="0" w:name="_GoBack"/>
            <w:bookmarkEnd w:id="0"/>
            <w:r w:rsidR="00F26282" w:rsidRPr="00F26282">
              <w:rPr>
                <w:rFonts w:ascii="GHEA Grapalat" w:hAnsi="GHEA Grapalat"/>
                <w:b/>
                <w:sz w:val="14"/>
                <w:szCs w:val="14"/>
              </w:rPr>
              <w:t xml:space="preserve"> в бюллетене и на сайте Муниципалитета Ашоцк</w:t>
            </w:r>
          </w:p>
        </w:tc>
      </w:tr>
      <w:tr w:rsidR="00BA4AC3" w:rsidRPr="00395B6E" w:rsidTr="004808DD">
        <w:trPr>
          <w:trHeight w:val="288"/>
          <w:jc w:val="center"/>
        </w:trPr>
        <w:tc>
          <w:tcPr>
            <w:tcW w:w="10980" w:type="dxa"/>
            <w:gridSpan w:val="45"/>
            <w:shd w:val="clear" w:color="auto" w:fill="99CCFF"/>
            <w:vAlign w:val="center"/>
          </w:tcPr>
          <w:p w:rsidR="00BA4AC3" w:rsidRPr="00395B6E" w:rsidRDefault="00BA4AC3" w:rsidP="00BA4AC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:rsidR="00BA4AC3" w:rsidRPr="00395B6E" w:rsidRDefault="00BA4AC3" w:rsidP="00BA4AC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A4AC3" w:rsidRPr="00395B6E" w:rsidTr="004808DD">
        <w:trPr>
          <w:trHeight w:val="427"/>
          <w:jc w:val="center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A4AC3" w:rsidRPr="00395B6E" w:rsidRDefault="00BA4AC3" w:rsidP="00BA4AC3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422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A4AC3" w:rsidRPr="00395B6E" w:rsidRDefault="00BA4AC3" w:rsidP="00BA4AC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BA4AC3" w:rsidRPr="00395B6E" w:rsidTr="004808DD">
        <w:trPr>
          <w:trHeight w:val="288"/>
          <w:jc w:val="center"/>
        </w:trPr>
        <w:tc>
          <w:tcPr>
            <w:tcW w:w="10980" w:type="dxa"/>
            <w:gridSpan w:val="45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BA4AC3" w:rsidRPr="00395B6E" w:rsidRDefault="00BA4AC3" w:rsidP="00BA4AC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A4AC3" w:rsidRPr="00395B6E" w:rsidTr="004808DD">
        <w:trPr>
          <w:trHeight w:val="427"/>
          <w:jc w:val="center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A4AC3" w:rsidRPr="00395B6E" w:rsidRDefault="00BA4AC3" w:rsidP="00BA4AC3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422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A4AC3" w:rsidRPr="00395B6E" w:rsidRDefault="00BA4AC3" w:rsidP="00BA4AC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BA4AC3" w:rsidRPr="00395B6E" w:rsidTr="004808DD">
        <w:trPr>
          <w:trHeight w:val="288"/>
          <w:jc w:val="center"/>
        </w:trPr>
        <w:tc>
          <w:tcPr>
            <w:tcW w:w="10980" w:type="dxa"/>
            <w:gridSpan w:val="45"/>
            <w:shd w:val="clear" w:color="auto" w:fill="99CCFF"/>
            <w:vAlign w:val="center"/>
          </w:tcPr>
          <w:p w:rsidR="00BA4AC3" w:rsidRPr="00395B6E" w:rsidRDefault="00BA4AC3" w:rsidP="00BA4AC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A4AC3" w:rsidRPr="00395B6E" w:rsidTr="004808DD">
        <w:trPr>
          <w:trHeight w:val="427"/>
          <w:jc w:val="center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A4AC3" w:rsidRPr="00395B6E" w:rsidRDefault="00BA4AC3" w:rsidP="00BA4AC3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422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A4AC3" w:rsidRPr="00395B6E" w:rsidRDefault="00BA4AC3" w:rsidP="00BA4AC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BA4AC3" w:rsidRPr="00395B6E" w:rsidTr="004808DD">
        <w:trPr>
          <w:trHeight w:val="288"/>
          <w:jc w:val="center"/>
        </w:trPr>
        <w:tc>
          <w:tcPr>
            <w:tcW w:w="10980" w:type="dxa"/>
            <w:gridSpan w:val="45"/>
            <w:shd w:val="clear" w:color="auto" w:fill="99CCFF"/>
            <w:vAlign w:val="center"/>
          </w:tcPr>
          <w:p w:rsidR="00BA4AC3" w:rsidRPr="00395B6E" w:rsidRDefault="00BA4AC3" w:rsidP="00BA4AC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A4AC3" w:rsidRPr="00395B6E" w:rsidTr="004808DD">
        <w:trPr>
          <w:trHeight w:val="227"/>
          <w:jc w:val="center"/>
        </w:trPr>
        <w:tc>
          <w:tcPr>
            <w:tcW w:w="10980" w:type="dxa"/>
            <w:gridSpan w:val="45"/>
            <w:shd w:val="clear" w:color="auto" w:fill="auto"/>
            <w:vAlign w:val="center"/>
          </w:tcPr>
          <w:p w:rsidR="00BA4AC3" w:rsidRPr="00395B6E" w:rsidRDefault="00BA4AC3" w:rsidP="00BA4AC3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BA4AC3" w:rsidRPr="00395B6E" w:rsidTr="004808DD">
        <w:trPr>
          <w:trHeight w:val="47"/>
          <w:jc w:val="center"/>
        </w:trPr>
        <w:tc>
          <w:tcPr>
            <w:tcW w:w="311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A4AC3" w:rsidRPr="00395B6E" w:rsidRDefault="00BA4AC3" w:rsidP="00BA4AC3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985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A4AC3" w:rsidRPr="00395B6E" w:rsidRDefault="00BA4AC3" w:rsidP="00BA4AC3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884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A4AC3" w:rsidRPr="00395B6E" w:rsidRDefault="00BA4AC3" w:rsidP="00BA4AC3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BA4AC3" w:rsidRPr="00395B6E" w:rsidTr="004808DD">
        <w:trPr>
          <w:trHeight w:val="47"/>
          <w:jc w:val="center"/>
        </w:trPr>
        <w:tc>
          <w:tcPr>
            <w:tcW w:w="3111" w:type="dxa"/>
            <w:gridSpan w:val="10"/>
            <w:shd w:val="clear" w:color="auto" w:fill="auto"/>
            <w:vAlign w:val="center"/>
          </w:tcPr>
          <w:p w:rsidR="00BA4AC3" w:rsidRPr="00395B6E" w:rsidRDefault="00F26282" w:rsidP="00F2628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Бабкен Абреян</w:t>
            </w:r>
          </w:p>
        </w:tc>
        <w:tc>
          <w:tcPr>
            <w:tcW w:w="3985" w:type="dxa"/>
            <w:gridSpan w:val="19"/>
            <w:shd w:val="clear" w:color="auto" w:fill="auto"/>
            <w:vAlign w:val="center"/>
          </w:tcPr>
          <w:p w:rsidR="00BA4AC3" w:rsidRPr="00395B6E" w:rsidRDefault="00F26282" w:rsidP="00F2628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+374 44 28-07-87</w:t>
            </w:r>
          </w:p>
        </w:tc>
        <w:tc>
          <w:tcPr>
            <w:tcW w:w="3884" w:type="dxa"/>
            <w:gridSpan w:val="16"/>
            <w:shd w:val="clear" w:color="auto" w:fill="auto"/>
            <w:vAlign w:val="center"/>
          </w:tcPr>
          <w:p w:rsidR="00BA4AC3" w:rsidRPr="00F26282" w:rsidRDefault="00F26282" w:rsidP="00F2628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ashotsk.gnum@inbox.ru</w:t>
            </w:r>
          </w:p>
        </w:tc>
      </w:tr>
    </w:tbl>
    <w:p w:rsidR="00BA5C97" w:rsidRPr="008503C1" w:rsidRDefault="00BA5C97" w:rsidP="00185136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</w:rPr>
      </w:pPr>
    </w:p>
    <w:p w:rsidR="00371957" w:rsidRPr="00F26282" w:rsidRDefault="00BA5C97" w:rsidP="00BA5C97">
      <w:pPr>
        <w:spacing w:after="240"/>
        <w:ind w:firstLine="709"/>
        <w:jc w:val="both"/>
        <w:rPr>
          <w:rFonts w:ascii="GHEA Grapalat" w:hAnsi="GHEA Grapalat"/>
          <w:sz w:val="20"/>
        </w:rPr>
      </w:pPr>
      <w:r w:rsidRPr="008503C1">
        <w:rPr>
          <w:rFonts w:ascii="GHEA Grapalat" w:hAnsi="GHEA Grapalat"/>
          <w:sz w:val="20"/>
        </w:rPr>
        <w:t>Заказчик:</w:t>
      </w:r>
      <w:r w:rsidR="00F26282">
        <w:rPr>
          <w:rFonts w:ascii="GHEA Grapalat" w:hAnsi="GHEA Grapalat"/>
          <w:sz w:val="20"/>
          <w:lang w:val="en-US"/>
        </w:rPr>
        <w:t xml:space="preserve"> </w:t>
      </w:r>
      <w:r w:rsidR="00F26282">
        <w:rPr>
          <w:rFonts w:ascii="GHEA Grapalat" w:hAnsi="GHEA Grapalat"/>
          <w:sz w:val="20"/>
        </w:rPr>
        <w:t>Муниципалитет Ашоцк</w:t>
      </w:r>
    </w:p>
    <w:p w:rsidR="00613058" w:rsidRPr="008503C1" w:rsidRDefault="00613058" w:rsidP="00673895">
      <w:pPr>
        <w:pStyle w:val="31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</w:rPr>
      </w:pPr>
    </w:p>
    <w:sectPr w:rsidR="00613058" w:rsidRPr="008503C1" w:rsidSect="008257B0">
      <w:footerReference w:type="even" r:id="rId8"/>
      <w:footerReference w:type="default" r:id="rId9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66D01" w:rsidRDefault="00866D01">
      <w:r>
        <w:separator/>
      </w:r>
    </w:p>
  </w:endnote>
  <w:endnote w:type="continuationSeparator" w:id="0">
    <w:p w:rsidR="00866D01" w:rsidRDefault="00866D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altName w:val="Arial"/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Times LatArm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7F34" w:rsidRDefault="005A1214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227F34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227F34" w:rsidRDefault="00227F34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8257B0" w:rsidRPr="008257B0" w:rsidRDefault="005A1214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="008257B0"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E43168">
          <w:rPr>
            <w:rFonts w:ascii="GHEA Grapalat" w:hAnsi="GHEA Grapalat"/>
            <w:noProof/>
            <w:sz w:val="24"/>
            <w:szCs w:val="24"/>
          </w:rPr>
          <w:t>3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66D01" w:rsidRDefault="00866D01">
      <w:r>
        <w:separator/>
      </w:r>
    </w:p>
  </w:footnote>
  <w:footnote w:type="continuationSeparator" w:id="0">
    <w:p w:rsidR="00866D01" w:rsidRDefault="00866D0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9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4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0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3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2"/>
  </w:num>
  <w:num w:numId="2">
    <w:abstractNumId w:val="27"/>
  </w:num>
  <w:num w:numId="3">
    <w:abstractNumId w:val="4"/>
  </w:num>
  <w:num w:numId="4">
    <w:abstractNumId w:val="22"/>
  </w:num>
  <w:num w:numId="5">
    <w:abstractNumId w:val="36"/>
  </w:num>
  <w:num w:numId="6">
    <w:abstractNumId w:val="20"/>
  </w:num>
  <w:num w:numId="7">
    <w:abstractNumId w:val="33"/>
  </w:num>
  <w:num w:numId="8">
    <w:abstractNumId w:val="8"/>
  </w:num>
  <w:num w:numId="9">
    <w:abstractNumId w:val="21"/>
  </w:num>
  <w:num w:numId="10">
    <w:abstractNumId w:val="17"/>
  </w:num>
  <w:num w:numId="11">
    <w:abstractNumId w:val="13"/>
  </w:num>
  <w:num w:numId="12">
    <w:abstractNumId w:val="1"/>
  </w:num>
  <w:num w:numId="13">
    <w:abstractNumId w:val="29"/>
  </w:num>
  <w:num w:numId="14">
    <w:abstractNumId w:val="28"/>
  </w:num>
  <w:num w:numId="15">
    <w:abstractNumId w:val="10"/>
  </w:num>
  <w:num w:numId="16">
    <w:abstractNumId w:val="2"/>
  </w:num>
  <w:num w:numId="17">
    <w:abstractNumId w:val="7"/>
  </w:num>
  <w:num w:numId="18">
    <w:abstractNumId w:val="25"/>
  </w:num>
  <w:num w:numId="19">
    <w:abstractNumId w:val="30"/>
  </w:num>
  <w:num w:numId="20">
    <w:abstractNumId w:val="3"/>
  </w:num>
  <w:num w:numId="21">
    <w:abstractNumId w:val="26"/>
  </w:num>
  <w:num w:numId="22">
    <w:abstractNumId w:val="31"/>
  </w:num>
  <w:num w:numId="23">
    <w:abstractNumId w:val="9"/>
  </w:num>
  <w:num w:numId="24">
    <w:abstractNumId w:val="5"/>
  </w:num>
  <w:num w:numId="25">
    <w:abstractNumId w:val="35"/>
  </w:num>
  <w:num w:numId="26">
    <w:abstractNumId w:val="24"/>
  </w:num>
  <w:num w:numId="27">
    <w:abstractNumId w:val="11"/>
  </w:num>
  <w:num w:numId="28">
    <w:abstractNumId w:val="15"/>
  </w:num>
  <w:num w:numId="29">
    <w:abstractNumId w:val="34"/>
  </w:num>
  <w:num w:numId="30">
    <w:abstractNumId w:val="23"/>
  </w:num>
  <w:num w:numId="31">
    <w:abstractNumId w:val="23"/>
  </w:num>
  <w:num w:numId="32">
    <w:abstractNumId w:val="18"/>
  </w:num>
  <w:num w:numId="33">
    <w:abstractNumId w:val="37"/>
  </w:num>
  <w:num w:numId="34">
    <w:abstractNumId w:val="12"/>
  </w:num>
  <w:num w:numId="35">
    <w:abstractNumId w:val="16"/>
  </w:num>
  <w:num w:numId="36">
    <w:abstractNumId w:val="6"/>
  </w:num>
  <w:num w:numId="37">
    <w:abstractNumId w:val="19"/>
  </w:num>
  <w:num w:numId="38">
    <w:abstractNumId w:val="14"/>
  </w:num>
  <w:num w:numId="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22E27"/>
    <w:rsid w:val="00025EFB"/>
    <w:rsid w:val="00027904"/>
    <w:rsid w:val="00034417"/>
    <w:rsid w:val="0003635A"/>
    <w:rsid w:val="00040BA1"/>
    <w:rsid w:val="0004365B"/>
    <w:rsid w:val="0005765A"/>
    <w:rsid w:val="00062BDF"/>
    <w:rsid w:val="00063D6E"/>
    <w:rsid w:val="000706DF"/>
    <w:rsid w:val="00072F6C"/>
    <w:rsid w:val="00074574"/>
    <w:rsid w:val="00075FE5"/>
    <w:rsid w:val="00082455"/>
    <w:rsid w:val="0008374E"/>
    <w:rsid w:val="0009038B"/>
    <w:rsid w:val="0009444C"/>
    <w:rsid w:val="00095B7E"/>
    <w:rsid w:val="000965A2"/>
    <w:rsid w:val="000B3F73"/>
    <w:rsid w:val="000C210A"/>
    <w:rsid w:val="000C36DD"/>
    <w:rsid w:val="000D2565"/>
    <w:rsid w:val="000D3C84"/>
    <w:rsid w:val="000E312B"/>
    <w:rsid w:val="000E517F"/>
    <w:rsid w:val="00100D10"/>
    <w:rsid w:val="00102A32"/>
    <w:rsid w:val="001038C8"/>
    <w:rsid w:val="00120E57"/>
    <w:rsid w:val="00124077"/>
    <w:rsid w:val="00125AFF"/>
    <w:rsid w:val="00132E94"/>
    <w:rsid w:val="0014470D"/>
    <w:rsid w:val="00144797"/>
    <w:rsid w:val="001466A8"/>
    <w:rsid w:val="001517BC"/>
    <w:rsid w:val="001563E9"/>
    <w:rsid w:val="001628D6"/>
    <w:rsid w:val="00180617"/>
    <w:rsid w:val="00185136"/>
    <w:rsid w:val="001860C6"/>
    <w:rsid w:val="00186EDC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E7074"/>
    <w:rsid w:val="001F5BAF"/>
    <w:rsid w:val="00200F36"/>
    <w:rsid w:val="0020420B"/>
    <w:rsid w:val="00205535"/>
    <w:rsid w:val="00213125"/>
    <w:rsid w:val="002137CA"/>
    <w:rsid w:val="00216311"/>
    <w:rsid w:val="00221EC4"/>
    <w:rsid w:val="002226C9"/>
    <w:rsid w:val="0022406C"/>
    <w:rsid w:val="00226F64"/>
    <w:rsid w:val="00227F34"/>
    <w:rsid w:val="002323A5"/>
    <w:rsid w:val="00234F65"/>
    <w:rsid w:val="00237045"/>
    <w:rsid w:val="00237D02"/>
    <w:rsid w:val="00240B0D"/>
    <w:rsid w:val="00242F71"/>
    <w:rsid w:val="00245FAF"/>
    <w:rsid w:val="002616FE"/>
    <w:rsid w:val="0026753B"/>
    <w:rsid w:val="0027090D"/>
    <w:rsid w:val="00270FCE"/>
    <w:rsid w:val="002827E6"/>
    <w:rsid w:val="002854BD"/>
    <w:rsid w:val="0029297C"/>
    <w:rsid w:val="002955FD"/>
    <w:rsid w:val="002A5B15"/>
    <w:rsid w:val="002B3E7D"/>
    <w:rsid w:val="002B3F6D"/>
    <w:rsid w:val="002C5839"/>
    <w:rsid w:val="002C60EF"/>
    <w:rsid w:val="002D09EE"/>
    <w:rsid w:val="002D0BF6"/>
    <w:rsid w:val="002D5910"/>
    <w:rsid w:val="002D6BDC"/>
    <w:rsid w:val="002D7877"/>
    <w:rsid w:val="002F0A9D"/>
    <w:rsid w:val="002F4986"/>
    <w:rsid w:val="002F50FC"/>
    <w:rsid w:val="00301137"/>
    <w:rsid w:val="00302445"/>
    <w:rsid w:val="003057F7"/>
    <w:rsid w:val="00306FFC"/>
    <w:rsid w:val="00315746"/>
    <w:rsid w:val="0031734F"/>
    <w:rsid w:val="00320E9D"/>
    <w:rsid w:val="003253C1"/>
    <w:rsid w:val="00325AD5"/>
    <w:rsid w:val="00341CA5"/>
    <w:rsid w:val="00344006"/>
    <w:rsid w:val="00345C5A"/>
    <w:rsid w:val="0035269C"/>
    <w:rsid w:val="00360627"/>
    <w:rsid w:val="00364DC9"/>
    <w:rsid w:val="00365437"/>
    <w:rsid w:val="003654FE"/>
    <w:rsid w:val="0036553D"/>
    <w:rsid w:val="00366B43"/>
    <w:rsid w:val="0036794B"/>
    <w:rsid w:val="00371957"/>
    <w:rsid w:val="00376579"/>
    <w:rsid w:val="00383CE9"/>
    <w:rsid w:val="0038605D"/>
    <w:rsid w:val="00386D81"/>
    <w:rsid w:val="003875C3"/>
    <w:rsid w:val="0039239E"/>
    <w:rsid w:val="003928E5"/>
    <w:rsid w:val="003939D3"/>
    <w:rsid w:val="00395B6E"/>
    <w:rsid w:val="003A3E47"/>
    <w:rsid w:val="003B24BE"/>
    <w:rsid w:val="003B2BED"/>
    <w:rsid w:val="003C0293"/>
    <w:rsid w:val="003D17D0"/>
    <w:rsid w:val="003D5271"/>
    <w:rsid w:val="003E343E"/>
    <w:rsid w:val="003F49B4"/>
    <w:rsid w:val="003F5A52"/>
    <w:rsid w:val="004001A0"/>
    <w:rsid w:val="004142D4"/>
    <w:rsid w:val="00430FCC"/>
    <w:rsid w:val="00432474"/>
    <w:rsid w:val="0043269D"/>
    <w:rsid w:val="00434012"/>
    <w:rsid w:val="00434336"/>
    <w:rsid w:val="004343A2"/>
    <w:rsid w:val="00437379"/>
    <w:rsid w:val="00441E90"/>
    <w:rsid w:val="004440F4"/>
    <w:rsid w:val="004450F4"/>
    <w:rsid w:val="00454284"/>
    <w:rsid w:val="00467A9D"/>
    <w:rsid w:val="00473936"/>
    <w:rsid w:val="00473C53"/>
    <w:rsid w:val="004808DD"/>
    <w:rsid w:val="00480FFF"/>
    <w:rsid w:val="00486700"/>
    <w:rsid w:val="004945B6"/>
    <w:rsid w:val="004A1CDD"/>
    <w:rsid w:val="004A5723"/>
    <w:rsid w:val="004B0C88"/>
    <w:rsid w:val="004B2C83"/>
    <w:rsid w:val="004B2CAE"/>
    <w:rsid w:val="004B7482"/>
    <w:rsid w:val="004C2C80"/>
    <w:rsid w:val="004C584B"/>
    <w:rsid w:val="004D2A4F"/>
    <w:rsid w:val="004D4E6E"/>
    <w:rsid w:val="004F2C61"/>
    <w:rsid w:val="004F596C"/>
    <w:rsid w:val="004F7F2F"/>
    <w:rsid w:val="0050287B"/>
    <w:rsid w:val="005060B6"/>
    <w:rsid w:val="005068D1"/>
    <w:rsid w:val="00512138"/>
    <w:rsid w:val="00531EA4"/>
    <w:rsid w:val="00541A77"/>
    <w:rsid w:val="00541BC6"/>
    <w:rsid w:val="005461BC"/>
    <w:rsid w:val="00552684"/>
    <w:rsid w:val="005546EB"/>
    <w:rsid w:val="005645A0"/>
    <w:rsid w:val="00565F1E"/>
    <w:rsid w:val="005676AA"/>
    <w:rsid w:val="005722ED"/>
    <w:rsid w:val="00572420"/>
    <w:rsid w:val="00586A35"/>
    <w:rsid w:val="0059197C"/>
    <w:rsid w:val="00591E66"/>
    <w:rsid w:val="00594970"/>
    <w:rsid w:val="005A05CF"/>
    <w:rsid w:val="005A1214"/>
    <w:rsid w:val="005A17D3"/>
    <w:rsid w:val="005A66C0"/>
    <w:rsid w:val="005A7CDE"/>
    <w:rsid w:val="005B30BE"/>
    <w:rsid w:val="005B3F86"/>
    <w:rsid w:val="005C39A0"/>
    <w:rsid w:val="005D0F4E"/>
    <w:rsid w:val="005E141E"/>
    <w:rsid w:val="005E2F58"/>
    <w:rsid w:val="005E6B61"/>
    <w:rsid w:val="005F254D"/>
    <w:rsid w:val="00604A2D"/>
    <w:rsid w:val="00613058"/>
    <w:rsid w:val="00620A72"/>
    <w:rsid w:val="006214B1"/>
    <w:rsid w:val="00622A3A"/>
    <w:rsid w:val="00623E7B"/>
    <w:rsid w:val="00625505"/>
    <w:rsid w:val="00630995"/>
    <w:rsid w:val="0063153F"/>
    <w:rsid w:val="0064019E"/>
    <w:rsid w:val="00644FD7"/>
    <w:rsid w:val="00651536"/>
    <w:rsid w:val="00652B69"/>
    <w:rsid w:val="006538D5"/>
    <w:rsid w:val="00655074"/>
    <w:rsid w:val="006557FC"/>
    <w:rsid w:val="00656DC4"/>
    <w:rsid w:val="00673895"/>
    <w:rsid w:val="00683E3A"/>
    <w:rsid w:val="006840B6"/>
    <w:rsid w:val="00686425"/>
    <w:rsid w:val="00692C23"/>
    <w:rsid w:val="00694204"/>
    <w:rsid w:val="006A5CF4"/>
    <w:rsid w:val="006B2BA7"/>
    <w:rsid w:val="006B7B4E"/>
    <w:rsid w:val="006B7BCF"/>
    <w:rsid w:val="006D0C89"/>
    <w:rsid w:val="006D4D49"/>
    <w:rsid w:val="006D60A9"/>
    <w:rsid w:val="006E341E"/>
    <w:rsid w:val="006E3B59"/>
    <w:rsid w:val="006E6944"/>
    <w:rsid w:val="006F114D"/>
    <w:rsid w:val="006F7509"/>
    <w:rsid w:val="00704B0C"/>
    <w:rsid w:val="007054A2"/>
    <w:rsid w:val="0071112C"/>
    <w:rsid w:val="00712A17"/>
    <w:rsid w:val="007172D2"/>
    <w:rsid w:val="00717888"/>
    <w:rsid w:val="00722C9C"/>
    <w:rsid w:val="00727604"/>
    <w:rsid w:val="00735598"/>
    <w:rsid w:val="007430B8"/>
    <w:rsid w:val="00743D8B"/>
    <w:rsid w:val="007443A1"/>
    <w:rsid w:val="007513A1"/>
    <w:rsid w:val="00752815"/>
    <w:rsid w:val="0075655D"/>
    <w:rsid w:val="00760A23"/>
    <w:rsid w:val="00760AA2"/>
    <w:rsid w:val="00765F01"/>
    <w:rsid w:val="0077382B"/>
    <w:rsid w:val="007868A4"/>
    <w:rsid w:val="007A44B1"/>
    <w:rsid w:val="007A5C36"/>
    <w:rsid w:val="007A795B"/>
    <w:rsid w:val="007B4C0F"/>
    <w:rsid w:val="007B5608"/>
    <w:rsid w:val="007B6C31"/>
    <w:rsid w:val="007C3B03"/>
    <w:rsid w:val="007C7163"/>
    <w:rsid w:val="007D1BF8"/>
    <w:rsid w:val="007F0193"/>
    <w:rsid w:val="0080439B"/>
    <w:rsid w:val="00804AB6"/>
    <w:rsid w:val="00805D1B"/>
    <w:rsid w:val="00806FF2"/>
    <w:rsid w:val="00807B1C"/>
    <w:rsid w:val="00811C18"/>
    <w:rsid w:val="00823294"/>
    <w:rsid w:val="008257B0"/>
    <w:rsid w:val="008503C1"/>
    <w:rsid w:val="0085169A"/>
    <w:rsid w:val="0085228E"/>
    <w:rsid w:val="0085349D"/>
    <w:rsid w:val="00866D01"/>
    <w:rsid w:val="00871366"/>
    <w:rsid w:val="00874380"/>
    <w:rsid w:val="008816D8"/>
    <w:rsid w:val="00890A14"/>
    <w:rsid w:val="00891447"/>
    <w:rsid w:val="0089170A"/>
    <w:rsid w:val="00891CC9"/>
    <w:rsid w:val="00894E35"/>
    <w:rsid w:val="0089503C"/>
    <w:rsid w:val="00896409"/>
    <w:rsid w:val="008A2E6B"/>
    <w:rsid w:val="008B206E"/>
    <w:rsid w:val="008C3DB4"/>
    <w:rsid w:val="008C7670"/>
    <w:rsid w:val="008D0B2F"/>
    <w:rsid w:val="008D652C"/>
    <w:rsid w:val="008D68A8"/>
    <w:rsid w:val="008D78D4"/>
    <w:rsid w:val="008E0890"/>
    <w:rsid w:val="008E6790"/>
    <w:rsid w:val="008F36E5"/>
    <w:rsid w:val="008F4088"/>
    <w:rsid w:val="008F5FBD"/>
    <w:rsid w:val="008F6EE8"/>
    <w:rsid w:val="008F7DC4"/>
    <w:rsid w:val="00901B34"/>
    <w:rsid w:val="00907C60"/>
    <w:rsid w:val="00910DE9"/>
    <w:rsid w:val="00913176"/>
    <w:rsid w:val="00916899"/>
    <w:rsid w:val="0092549D"/>
    <w:rsid w:val="009337B2"/>
    <w:rsid w:val="009359D6"/>
    <w:rsid w:val="009402A9"/>
    <w:rsid w:val="00941EC2"/>
    <w:rsid w:val="009507AF"/>
    <w:rsid w:val="00955275"/>
    <w:rsid w:val="00960339"/>
    <w:rsid w:val="00960BDD"/>
    <w:rsid w:val="00963C65"/>
    <w:rsid w:val="009706C8"/>
    <w:rsid w:val="00975599"/>
    <w:rsid w:val="00975A0A"/>
    <w:rsid w:val="0098138C"/>
    <w:rsid w:val="0098481B"/>
    <w:rsid w:val="00985DD2"/>
    <w:rsid w:val="009928F7"/>
    <w:rsid w:val="00992C08"/>
    <w:rsid w:val="0099697A"/>
    <w:rsid w:val="009A60C7"/>
    <w:rsid w:val="009B2E17"/>
    <w:rsid w:val="009B63BC"/>
    <w:rsid w:val="009B75F2"/>
    <w:rsid w:val="009C098A"/>
    <w:rsid w:val="009C43FB"/>
    <w:rsid w:val="009C63F4"/>
    <w:rsid w:val="009D3A60"/>
    <w:rsid w:val="009D5470"/>
    <w:rsid w:val="009E193A"/>
    <w:rsid w:val="009E5C71"/>
    <w:rsid w:val="009E5F93"/>
    <w:rsid w:val="009F073F"/>
    <w:rsid w:val="009F1A3D"/>
    <w:rsid w:val="009F5D08"/>
    <w:rsid w:val="009F71E7"/>
    <w:rsid w:val="00A006AB"/>
    <w:rsid w:val="00A03098"/>
    <w:rsid w:val="00A21B0E"/>
    <w:rsid w:val="00A253DE"/>
    <w:rsid w:val="00A2735C"/>
    <w:rsid w:val="00A30C0F"/>
    <w:rsid w:val="00A31ACA"/>
    <w:rsid w:val="00A36B72"/>
    <w:rsid w:val="00A45288"/>
    <w:rsid w:val="00A611FE"/>
    <w:rsid w:val="00A70700"/>
    <w:rsid w:val="00AA698E"/>
    <w:rsid w:val="00AB1F7F"/>
    <w:rsid w:val="00AB253E"/>
    <w:rsid w:val="00AB2D08"/>
    <w:rsid w:val="00AC7F6F"/>
    <w:rsid w:val="00AD5F58"/>
    <w:rsid w:val="00AE44F0"/>
    <w:rsid w:val="00AE7C17"/>
    <w:rsid w:val="00B036F7"/>
    <w:rsid w:val="00B06F5C"/>
    <w:rsid w:val="00B10495"/>
    <w:rsid w:val="00B16C9D"/>
    <w:rsid w:val="00B21464"/>
    <w:rsid w:val="00B21822"/>
    <w:rsid w:val="00B232DE"/>
    <w:rsid w:val="00B31ED6"/>
    <w:rsid w:val="00B34A30"/>
    <w:rsid w:val="00B45438"/>
    <w:rsid w:val="00B5159F"/>
    <w:rsid w:val="00B5440A"/>
    <w:rsid w:val="00B5525A"/>
    <w:rsid w:val="00B57B6C"/>
    <w:rsid w:val="00B7192A"/>
    <w:rsid w:val="00B737D5"/>
    <w:rsid w:val="00B7414D"/>
    <w:rsid w:val="00B85E41"/>
    <w:rsid w:val="00B927A9"/>
    <w:rsid w:val="00B97F20"/>
    <w:rsid w:val="00BA4AC3"/>
    <w:rsid w:val="00BA5C97"/>
    <w:rsid w:val="00BC0DBD"/>
    <w:rsid w:val="00BD2B29"/>
    <w:rsid w:val="00BD3ECE"/>
    <w:rsid w:val="00BE08E1"/>
    <w:rsid w:val="00BE4030"/>
    <w:rsid w:val="00BE4581"/>
    <w:rsid w:val="00BE4FC4"/>
    <w:rsid w:val="00BE5F62"/>
    <w:rsid w:val="00BE6696"/>
    <w:rsid w:val="00BF118D"/>
    <w:rsid w:val="00BF5E64"/>
    <w:rsid w:val="00BF7713"/>
    <w:rsid w:val="00C0106C"/>
    <w:rsid w:val="00C04BBE"/>
    <w:rsid w:val="00C07EBD"/>
    <w:rsid w:val="00C1310B"/>
    <w:rsid w:val="00C225E2"/>
    <w:rsid w:val="00C244F4"/>
    <w:rsid w:val="00C34EC1"/>
    <w:rsid w:val="00C36D92"/>
    <w:rsid w:val="00C51538"/>
    <w:rsid w:val="00C54035"/>
    <w:rsid w:val="00C56677"/>
    <w:rsid w:val="00C63DF5"/>
    <w:rsid w:val="00C66303"/>
    <w:rsid w:val="00C72D90"/>
    <w:rsid w:val="00C862C8"/>
    <w:rsid w:val="00C868EC"/>
    <w:rsid w:val="00C90538"/>
    <w:rsid w:val="00C926B7"/>
    <w:rsid w:val="00CA19F4"/>
    <w:rsid w:val="00CA386C"/>
    <w:rsid w:val="00CA487D"/>
    <w:rsid w:val="00CA6069"/>
    <w:rsid w:val="00CB1115"/>
    <w:rsid w:val="00CB3219"/>
    <w:rsid w:val="00CC4BA5"/>
    <w:rsid w:val="00CD61A3"/>
    <w:rsid w:val="00CD6DD7"/>
    <w:rsid w:val="00CD7032"/>
    <w:rsid w:val="00CE1CBF"/>
    <w:rsid w:val="00CE2FA4"/>
    <w:rsid w:val="00CE4995"/>
    <w:rsid w:val="00CE5FD6"/>
    <w:rsid w:val="00CE77EE"/>
    <w:rsid w:val="00CF2CF2"/>
    <w:rsid w:val="00CF7F8F"/>
    <w:rsid w:val="00D02A87"/>
    <w:rsid w:val="00D03A1E"/>
    <w:rsid w:val="00D043CD"/>
    <w:rsid w:val="00D04D6D"/>
    <w:rsid w:val="00D0571B"/>
    <w:rsid w:val="00D0598D"/>
    <w:rsid w:val="00D06E8D"/>
    <w:rsid w:val="00D1512F"/>
    <w:rsid w:val="00D20BEB"/>
    <w:rsid w:val="00D21F3A"/>
    <w:rsid w:val="00D2725C"/>
    <w:rsid w:val="00D30540"/>
    <w:rsid w:val="00D405E4"/>
    <w:rsid w:val="00D472AC"/>
    <w:rsid w:val="00D523E9"/>
    <w:rsid w:val="00D52421"/>
    <w:rsid w:val="00D559F9"/>
    <w:rsid w:val="00D63146"/>
    <w:rsid w:val="00D660D3"/>
    <w:rsid w:val="00D673FC"/>
    <w:rsid w:val="00D72359"/>
    <w:rsid w:val="00D7686F"/>
    <w:rsid w:val="00D77215"/>
    <w:rsid w:val="00D810D7"/>
    <w:rsid w:val="00D83E21"/>
    <w:rsid w:val="00D84893"/>
    <w:rsid w:val="00D92B38"/>
    <w:rsid w:val="00D92FBE"/>
    <w:rsid w:val="00D9310F"/>
    <w:rsid w:val="00DA0C45"/>
    <w:rsid w:val="00DA3B88"/>
    <w:rsid w:val="00DB24EB"/>
    <w:rsid w:val="00DB50C0"/>
    <w:rsid w:val="00DB586E"/>
    <w:rsid w:val="00DB673F"/>
    <w:rsid w:val="00DC3323"/>
    <w:rsid w:val="00DC3F30"/>
    <w:rsid w:val="00DC4A38"/>
    <w:rsid w:val="00DE1183"/>
    <w:rsid w:val="00DE6A21"/>
    <w:rsid w:val="00DF78B4"/>
    <w:rsid w:val="00E14174"/>
    <w:rsid w:val="00E14FB5"/>
    <w:rsid w:val="00E21EBA"/>
    <w:rsid w:val="00E24AA7"/>
    <w:rsid w:val="00E359C1"/>
    <w:rsid w:val="00E41DA4"/>
    <w:rsid w:val="00E427D3"/>
    <w:rsid w:val="00E43168"/>
    <w:rsid w:val="00E476D2"/>
    <w:rsid w:val="00E55F33"/>
    <w:rsid w:val="00E615C8"/>
    <w:rsid w:val="00E63772"/>
    <w:rsid w:val="00E64070"/>
    <w:rsid w:val="00E655F3"/>
    <w:rsid w:val="00E67524"/>
    <w:rsid w:val="00E677AC"/>
    <w:rsid w:val="00E67DE9"/>
    <w:rsid w:val="00E72947"/>
    <w:rsid w:val="00E74DC7"/>
    <w:rsid w:val="00E757F4"/>
    <w:rsid w:val="00E871AE"/>
    <w:rsid w:val="00E90A3A"/>
    <w:rsid w:val="00E91BE9"/>
    <w:rsid w:val="00E93646"/>
    <w:rsid w:val="00E93AC4"/>
    <w:rsid w:val="00E96BC2"/>
    <w:rsid w:val="00EA2281"/>
    <w:rsid w:val="00EA4011"/>
    <w:rsid w:val="00EA4330"/>
    <w:rsid w:val="00EA5599"/>
    <w:rsid w:val="00EB00B9"/>
    <w:rsid w:val="00EB5497"/>
    <w:rsid w:val="00EB6973"/>
    <w:rsid w:val="00EB6B0D"/>
    <w:rsid w:val="00EC3FA0"/>
    <w:rsid w:val="00EC6FF1"/>
    <w:rsid w:val="00ED20BE"/>
    <w:rsid w:val="00ED33B0"/>
    <w:rsid w:val="00ED51CE"/>
    <w:rsid w:val="00ED7334"/>
    <w:rsid w:val="00ED7DDE"/>
    <w:rsid w:val="00EE1465"/>
    <w:rsid w:val="00EE4234"/>
    <w:rsid w:val="00F04D03"/>
    <w:rsid w:val="00F07934"/>
    <w:rsid w:val="00F1169A"/>
    <w:rsid w:val="00F11DDE"/>
    <w:rsid w:val="00F22D7A"/>
    <w:rsid w:val="00F22EBC"/>
    <w:rsid w:val="00F23628"/>
    <w:rsid w:val="00F26282"/>
    <w:rsid w:val="00F313A6"/>
    <w:rsid w:val="00F408C7"/>
    <w:rsid w:val="00F50A9B"/>
    <w:rsid w:val="00F50FBC"/>
    <w:rsid w:val="00F546D9"/>
    <w:rsid w:val="00F570A9"/>
    <w:rsid w:val="00F63219"/>
    <w:rsid w:val="00F712F6"/>
    <w:rsid w:val="00F714E0"/>
    <w:rsid w:val="00F750C8"/>
    <w:rsid w:val="00F75368"/>
    <w:rsid w:val="00F77FE2"/>
    <w:rsid w:val="00F8167F"/>
    <w:rsid w:val="00F84F61"/>
    <w:rsid w:val="00F9057D"/>
    <w:rsid w:val="00F95EC1"/>
    <w:rsid w:val="00F97516"/>
    <w:rsid w:val="00F97BAF"/>
    <w:rsid w:val="00FA127B"/>
    <w:rsid w:val="00FA28CE"/>
    <w:rsid w:val="00FA30EA"/>
    <w:rsid w:val="00FB2C5C"/>
    <w:rsid w:val="00FC062E"/>
    <w:rsid w:val="00FC5B89"/>
    <w:rsid w:val="00FD0C86"/>
    <w:rsid w:val="00FD1267"/>
    <w:rsid w:val="00FD4EE2"/>
    <w:rsid w:val="00FD690C"/>
    <w:rsid w:val="00FE1928"/>
    <w:rsid w:val="00FE32EB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8913"/>
    <o:shapelayout v:ext="edit">
      <o:idmap v:ext="edit" data="1"/>
    </o:shapelayout>
  </w:shapeDefaults>
  <w:decimalSymbol w:val=","/>
  <w:listSeparator w:val=";"/>
  <w14:docId w14:val="1A0CA9D2"/>
  <w15:docId w15:val="{577429C1-F02D-4D7F-9714-F0B1C7F91B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0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1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link w:val="ae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f">
    <w:name w:val="Hyperlink"/>
    <w:rsid w:val="00F97BAF"/>
    <w:rPr>
      <w:color w:val="0000FF"/>
      <w:u w:val="single"/>
    </w:rPr>
  </w:style>
  <w:style w:type="paragraph" w:styleId="af0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1">
    <w:name w:val="Table Grid"/>
    <w:basedOn w:val="a1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2">
    <w:name w:val="annotation reference"/>
    <w:semiHidden/>
    <w:rsid w:val="00AB2D08"/>
    <w:rPr>
      <w:sz w:val="16"/>
      <w:szCs w:val="16"/>
    </w:rPr>
  </w:style>
  <w:style w:type="paragraph" w:styleId="af3">
    <w:name w:val="annotation text"/>
    <w:basedOn w:val="a"/>
    <w:semiHidden/>
    <w:rsid w:val="00AB2D08"/>
    <w:rPr>
      <w:sz w:val="20"/>
    </w:rPr>
  </w:style>
  <w:style w:type="paragraph" w:styleId="af4">
    <w:name w:val="annotation subject"/>
    <w:basedOn w:val="af3"/>
    <w:next w:val="af3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ae">
    <w:name w:val="Текст сноски Знак"/>
    <w:link w:val="ad"/>
    <w:rsid w:val="00213125"/>
    <w:rPr>
      <w:rFonts w:ascii="Times Armenian" w:hAnsi="Times Armenian"/>
      <w:lang w:val="ru-RU" w:eastAsia="ru-RU" w:bidi="ru-RU"/>
    </w:rPr>
  </w:style>
  <w:style w:type="character" w:styleId="af5">
    <w:name w:val="footnote reference"/>
    <w:rsid w:val="00213125"/>
    <w:rPr>
      <w:vertAlign w:val="superscript"/>
    </w:rPr>
  </w:style>
  <w:style w:type="paragraph" w:styleId="af6">
    <w:name w:val="Normal (Web)"/>
    <w:basedOn w:val="a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af7">
    <w:name w:val="Strong"/>
    <w:qFormat/>
    <w:rsid w:val="00F77FE2"/>
    <w:rPr>
      <w:b/>
      <w:bCs/>
    </w:rPr>
  </w:style>
  <w:style w:type="character" w:customStyle="1" w:styleId="ab">
    <w:name w:val="Нижний колонтитул Знак"/>
    <w:basedOn w:val="a0"/>
    <w:link w:val="aa"/>
    <w:uiPriority w:val="99"/>
    <w:rsid w:val="008257B0"/>
  </w:style>
  <w:style w:type="paragraph" w:styleId="HTML">
    <w:name w:val="HTML Preformatted"/>
    <w:basedOn w:val="a"/>
    <w:link w:val="HTML0"/>
    <w:uiPriority w:val="99"/>
    <w:unhideWhenUsed/>
    <w:rsid w:val="00072F6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bidi="ar-SA"/>
    </w:rPr>
  </w:style>
  <w:style w:type="character" w:customStyle="1" w:styleId="HTML0">
    <w:name w:val="Стандартный HTML Знак"/>
    <w:basedOn w:val="a0"/>
    <w:link w:val="HTML"/>
    <w:uiPriority w:val="99"/>
    <w:rsid w:val="00072F6C"/>
    <w:rPr>
      <w:rFonts w:ascii="Courier New" w:hAnsi="Courier New" w:cs="Courier New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15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6B6537-57FD-4038-836D-79DB2DBECF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215</TotalTime>
  <Pages>3</Pages>
  <Words>813</Words>
  <Characters>4639</Characters>
  <Application>Microsoft Office Word</Application>
  <DocSecurity>0</DocSecurity>
  <Lines>38</Lines>
  <Paragraphs>10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5442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Babken Abreyan</cp:lastModifiedBy>
  <cp:revision>28</cp:revision>
  <cp:lastPrinted>2015-07-14T07:47:00Z</cp:lastPrinted>
  <dcterms:created xsi:type="dcterms:W3CDTF">2018-08-09T07:28:00Z</dcterms:created>
  <dcterms:modified xsi:type="dcterms:W3CDTF">2019-05-05T14:12:00Z</dcterms:modified>
</cp:coreProperties>
</file>